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FD" w:rsidRDefault="00C135EB" w:rsidP="006A5FEF">
      <w:pPr>
        <w:jc w:val="center"/>
        <w:rPr>
          <w:rFonts w:ascii="Calibri" w:hAnsi="Calibri" w:cs="Arial"/>
          <w:b/>
          <w:bCs/>
          <w:sz w:val="32"/>
          <w:szCs w:val="32"/>
        </w:rPr>
      </w:pPr>
      <w:r w:rsidRPr="006A5FEF">
        <w:rPr>
          <w:rFonts w:ascii="Calibri" w:hAnsi="Calibri" w:cs="Arial"/>
          <w:b/>
          <w:sz w:val="32"/>
          <w:szCs w:val="32"/>
        </w:rPr>
        <w:t xml:space="preserve">Slowtwitch </w:t>
      </w:r>
      <w:r w:rsidR="009661DB">
        <w:rPr>
          <w:rFonts w:ascii="Calibri" w:hAnsi="Calibri" w:cs="Arial"/>
          <w:b/>
          <w:sz w:val="32"/>
          <w:szCs w:val="32"/>
        </w:rPr>
        <w:t>Cycling Power</w:t>
      </w:r>
      <w:r w:rsidR="006A5FEF" w:rsidRPr="006A5FEF">
        <w:rPr>
          <w:rFonts w:ascii="Calibri" w:hAnsi="Calibri" w:cs="Arial"/>
          <w:b/>
          <w:bCs/>
          <w:sz w:val="32"/>
          <w:szCs w:val="32"/>
        </w:rPr>
        <w:t xml:space="preserve"> Certification</w:t>
      </w:r>
    </w:p>
    <w:p w:rsidR="0044086D" w:rsidRDefault="0044086D" w:rsidP="00F0733E">
      <w:pPr>
        <w:pStyle w:val="NoSpacing"/>
        <w:jc w:val="both"/>
      </w:pPr>
    </w:p>
    <w:p w:rsidR="00BC421E" w:rsidRDefault="00F0733E" w:rsidP="00F0733E">
      <w:pPr>
        <w:pStyle w:val="NoSpacing"/>
        <w:jc w:val="both"/>
      </w:pPr>
      <w:r>
        <w:t xml:space="preserve">The Slowtwitch </w:t>
      </w:r>
      <w:r w:rsidR="009661DB">
        <w:t>Cycling Power</w:t>
      </w:r>
      <w:r>
        <w:t xml:space="preserve"> Certification Clinic </w:t>
      </w:r>
      <w:r w:rsidR="00BC421E">
        <w:t xml:space="preserve">focuses completely on </w:t>
      </w:r>
      <w:r w:rsidR="009661DB">
        <w:t>cycling power</w:t>
      </w:r>
      <w:r w:rsidR="00BC421E">
        <w:t xml:space="preserve"> as it relates to the sport of triathlon. It </w:t>
      </w:r>
      <w:r>
        <w:t xml:space="preserve">is </w:t>
      </w:r>
      <w:r w:rsidR="00055980">
        <w:t>a 1</w:t>
      </w:r>
      <w:r w:rsidR="00AC26D7">
        <w:t>3</w:t>
      </w:r>
      <w:r w:rsidR="00055980">
        <w:t xml:space="preserve"> hour course delivered over 2 days</w:t>
      </w:r>
      <w:r w:rsidR="00BC421E">
        <w:t xml:space="preserve"> with half of the instruction in a classroom setting and the other half on the </w:t>
      </w:r>
      <w:r w:rsidR="009661DB">
        <w:t xml:space="preserve">Interbike </w:t>
      </w:r>
      <w:r w:rsidR="00FB2F68">
        <w:t xml:space="preserve">Exhibit </w:t>
      </w:r>
      <w:r w:rsidR="009661DB">
        <w:t>Showroom floor</w:t>
      </w:r>
      <w:r w:rsidR="00BC421E">
        <w:t xml:space="preserve"> </w:t>
      </w:r>
      <w:r w:rsidR="00AC26D7">
        <w:t>with</w:t>
      </w:r>
      <w:r w:rsidR="00BC421E">
        <w:t xml:space="preserve"> </w:t>
      </w:r>
      <w:r w:rsidR="009661DB">
        <w:t xml:space="preserve">interactive </w:t>
      </w:r>
      <w:r w:rsidR="00FB2F68">
        <w:t>demonstrations and discussions</w:t>
      </w:r>
      <w:r w:rsidR="00AC26D7">
        <w:t xml:space="preserve"> with vendors and leaders in the industry</w:t>
      </w:r>
      <w:r w:rsidR="00055980">
        <w:t xml:space="preserve">. </w:t>
      </w:r>
      <w:r w:rsidR="008D407C">
        <w:t xml:space="preserve">Attendees are taken through the progression of assessing and </w:t>
      </w:r>
      <w:r w:rsidR="00FB2F68">
        <w:t>implementing</w:t>
      </w:r>
      <w:r w:rsidR="008D407C">
        <w:t xml:space="preserve"> different </w:t>
      </w:r>
      <w:r w:rsidR="00FB2F68">
        <w:t>types</w:t>
      </w:r>
      <w:r w:rsidR="008D407C">
        <w:t xml:space="preserve"> of </w:t>
      </w:r>
      <w:r w:rsidR="00FB2F68">
        <w:t>power equipment</w:t>
      </w:r>
      <w:r w:rsidR="008D407C">
        <w:t xml:space="preserve"> in addition to learning how to test athletes, </w:t>
      </w:r>
      <w:r w:rsidR="00FB2F68">
        <w:t>analyze</w:t>
      </w:r>
      <w:r w:rsidR="00AA08C4">
        <w:t xml:space="preserve"> </w:t>
      </w:r>
      <w:r w:rsidR="00CB2EDF">
        <w:t>data</w:t>
      </w:r>
      <w:r w:rsidR="009F0235">
        <w:t xml:space="preserve"> and incorporate </w:t>
      </w:r>
      <w:r w:rsidR="00AC26D7">
        <w:t xml:space="preserve">the information gained </w:t>
      </w:r>
      <w:r w:rsidR="009F0235">
        <w:t xml:space="preserve">into </w:t>
      </w:r>
      <w:r w:rsidR="008D407C">
        <w:t>a training plan</w:t>
      </w:r>
      <w:r w:rsidR="009B4170">
        <w:t xml:space="preserve">. </w:t>
      </w:r>
    </w:p>
    <w:p w:rsidR="00BC421E" w:rsidRDefault="00BC421E" w:rsidP="00F0733E">
      <w:pPr>
        <w:pStyle w:val="NoSpacing"/>
        <w:jc w:val="both"/>
      </w:pPr>
    </w:p>
    <w:p w:rsidR="008117AA" w:rsidRPr="008117AA" w:rsidRDefault="008117AA" w:rsidP="008117AA">
      <w:pPr>
        <w:pStyle w:val="NoSpacing"/>
        <w:jc w:val="center"/>
        <w:rPr>
          <w:b/>
          <w:sz w:val="28"/>
          <w:szCs w:val="28"/>
        </w:rPr>
      </w:pPr>
      <w:r w:rsidRPr="008117AA">
        <w:rPr>
          <w:b/>
          <w:sz w:val="28"/>
          <w:szCs w:val="28"/>
        </w:rPr>
        <w:t>Topics Covered</w:t>
      </w:r>
    </w:p>
    <w:p w:rsidR="008117AA" w:rsidRDefault="008117AA" w:rsidP="00F0733E">
      <w:pPr>
        <w:pStyle w:val="NoSpacing"/>
        <w:jc w:val="both"/>
      </w:pPr>
      <w:r>
        <w:t xml:space="preserve">There are </w:t>
      </w:r>
      <w:r w:rsidR="009F0235">
        <w:t>4</w:t>
      </w:r>
      <w:r>
        <w:t xml:space="preserve"> </w:t>
      </w:r>
      <w:r w:rsidR="00BC204A">
        <w:t>interactive classroom</w:t>
      </w:r>
      <w:r>
        <w:t xml:space="preserve"> </w:t>
      </w:r>
      <w:r w:rsidR="00BC204A">
        <w:t xml:space="preserve">presentations </w:t>
      </w:r>
      <w:r>
        <w:t xml:space="preserve">and </w:t>
      </w:r>
      <w:r w:rsidR="00AC26D7">
        <w:t>3</w:t>
      </w:r>
      <w:r>
        <w:t xml:space="preserve"> hands-on </w:t>
      </w:r>
      <w:r w:rsidR="009F0235">
        <w:t>demonstrations</w:t>
      </w:r>
      <w:r w:rsidR="00AC26D7">
        <w:t xml:space="preserve"> on the</w:t>
      </w:r>
      <w:r>
        <w:t xml:space="preserve"> </w:t>
      </w:r>
      <w:r w:rsidR="00AC26D7">
        <w:t xml:space="preserve">Interbike Exhibit Showroom floor with approximately 10 </w:t>
      </w:r>
      <w:r w:rsidR="001A4A7D">
        <w:t xml:space="preserve">industry-leading </w:t>
      </w:r>
      <w:r w:rsidR="00AC26D7">
        <w:t>vendors</w:t>
      </w:r>
      <w:r>
        <w:t xml:space="preserve">. </w:t>
      </w:r>
      <w:r w:rsidR="00BC204A">
        <w:t xml:space="preserve">The sessions vary in length from </w:t>
      </w:r>
      <w:r w:rsidR="00564307">
        <w:t>1</w:t>
      </w:r>
      <w:r w:rsidR="009F0235">
        <w:t xml:space="preserve"> to 2</w:t>
      </w:r>
      <w:r w:rsidR="00BC204A">
        <w:t xml:space="preserve"> hours depending on the topic. Each session is listed below with a brief summary. Please note that the content of each presentation and </w:t>
      </w:r>
      <w:r w:rsidR="009F0235">
        <w:t>demonstration</w:t>
      </w:r>
      <w:r w:rsidR="00BC204A">
        <w:t xml:space="preserve"> is subject to change and can vary based on the needs of the attendees. </w:t>
      </w:r>
    </w:p>
    <w:p w:rsidR="008117AA" w:rsidRDefault="008117AA" w:rsidP="00F0733E">
      <w:pPr>
        <w:pStyle w:val="NoSpacing"/>
        <w:jc w:val="both"/>
      </w:pPr>
    </w:p>
    <w:p w:rsidR="00BC204A" w:rsidRPr="009F0235" w:rsidRDefault="009F0235" w:rsidP="00BC204A">
      <w:pPr>
        <w:rPr>
          <w:rFonts w:ascii="Calibri" w:hAnsi="Calibri"/>
          <w:b/>
          <w:sz w:val="22"/>
          <w:szCs w:val="22"/>
        </w:rPr>
      </w:pPr>
      <w:r w:rsidRPr="009F0235">
        <w:rPr>
          <w:rFonts w:ascii="Calibri" w:hAnsi="Calibri"/>
          <w:b/>
          <w:sz w:val="22"/>
          <w:szCs w:val="22"/>
        </w:rPr>
        <w:t xml:space="preserve">History of Mobile Power Meters and Existing Power Meters on the Market </w:t>
      </w:r>
      <w:r w:rsidR="00BC204A" w:rsidRPr="009F0235">
        <w:rPr>
          <w:rFonts w:ascii="Calibri" w:hAnsi="Calibri"/>
          <w:b/>
          <w:sz w:val="22"/>
          <w:szCs w:val="22"/>
        </w:rPr>
        <w:t>(</w:t>
      </w:r>
      <w:r w:rsidR="000E772A" w:rsidRPr="009F0235">
        <w:rPr>
          <w:rFonts w:ascii="Calibri" w:hAnsi="Calibri"/>
          <w:b/>
          <w:sz w:val="22"/>
          <w:szCs w:val="22"/>
        </w:rPr>
        <w:t>90 minute presentation</w:t>
      </w:r>
      <w:r w:rsidR="00BC204A" w:rsidRPr="009F0235">
        <w:rPr>
          <w:rFonts w:ascii="Calibri" w:hAnsi="Calibri"/>
          <w:b/>
          <w:sz w:val="22"/>
          <w:szCs w:val="22"/>
        </w:rPr>
        <w:t>)</w:t>
      </w:r>
    </w:p>
    <w:p w:rsidR="00077E0F" w:rsidRDefault="003D7E43" w:rsidP="00022DB1">
      <w:pPr>
        <w:jc w:val="both"/>
        <w:rPr>
          <w:rFonts w:ascii="Calibri" w:hAnsi="Calibri"/>
          <w:sz w:val="22"/>
          <w:szCs w:val="22"/>
        </w:rPr>
      </w:pPr>
      <w:r>
        <w:rPr>
          <w:rFonts w:ascii="Calibri" w:hAnsi="Calibri"/>
          <w:sz w:val="22"/>
          <w:szCs w:val="22"/>
        </w:rPr>
        <w:t xml:space="preserve">An important part of understanding power meters is knowing where they started, how they have progressed, </w:t>
      </w:r>
      <w:r w:rsidR="00077E0F">
        <w:rPr>
          <w:rFonts w:ascii="Calibri" w:hAnsi="Calibri"/>
          <w:sz w:val="22"/>
          <w:szCs w:val="22"/>
        </w:rPr>
        <w:t xml:space="preserve">the trends in the industry </w:t>
      </w:r>
      <w:r>
        <w:rPr>
          <w:rFonts w:ascii="Calibri" w:hAnsi="Calibri"/>
          <w:sz w:val="22"/>
          <w:szCs w:val="22"/>
        </w:rPr>
        <w:t xml:space="preserve">and what is currently available </w:t>
      </w:r>
      <w:r w:rsidR="00077E0F">
        <w:rPr>
          <w:rFonts w:ascii="Calibri" w:hAnsi="Calibri"/>
          <w:sz w:val="22"/>
          <w:szCs w:val="22"/>
        </w:rPr>
        <w:t xml:space="preserve">on the market </w:t>
      </w:r>
      <w:r>
        <w:rPr>
          <w:rFonts w:ascii="Calibri" w:hAnsi="Calibri"/>
          <w:sz w:val="22"/>
          <w:szCs w:val="22"/>
        </w:rPr>
        <w:t xml:space="preserve">to athletes. </w:t>
      </w:r>
      <w:r w:rsidR="00022DB1">
        <w:rPr>
          <w:rFonts w:ascii="Calibri" w:hAnsi="Calibri"/>
          <w:sz w:val="22"/>
          <w:szCs w:val="22"/>
        </w:rPr>
        <w:t xml:space="preserve">During this presentation, attendees are guided through the </w:t>
      </w:r>
      <w:r w:rsidR="00077E0F">
        <w:rPr>
          <w:rFonts w:ascii="Calibri" w:hAnsi="Calibri"/>
          <w:sz w:val="22"/>
          <w:szCs w:val="22"/>
        </w:rPr>
        <w:t xml:space="preserve">development and progression of measuring power and the advantages and disadvantages of the major types </w:t>
      </w:r>
      <w:r w:rsidR="005F6893">
        <w:rPr>
          <w:rFonts w:ascii="Calibri" w:hAnsi="Calibri"/>
          <w:sz w:val="22"/>
          <w:szCs w:val="22"/>
        </w:rPr>
        <w:t xml:space="preserve">and brands </w:t>
      </w:r>
      <w:r w:rsidR="00077E0F">
        <w:rPr>
          <w:rFonts w:ascii="Calibri" w:hAnsi="Calibri"/>
          <w:sz w:val="22"/>
          <w:szCs w:val="22"/>
        </w:rPr>
        <w:t xml:space="preserve">available. Attendees </w:t>
      </w:r>
      <w:r w:rsidR="005F6893">
        <w:rPr>
          <w:rFonts w:ascii="Calibri" w:hAnsi="Calibri"/>
          <w:sz w:val="22"/>
          <w:szCs w:val="22"/>
        </w:rPr>
        <w:t xml:space="preserve">learn about what features to look for in a power meter and why they are beneficial. </w:t>
      </w:r>
    </w:p>
    <w:p w:rsidR="00077E0F" w:rsidRDefault="00077E0F" w:rsidP="00022DB1">
      <w:pPr>
        <w:jc w:val="both"/>
        <w:rPr>
          <w:rFonts w:ascii="Calibri" w:hAnsi="Calibri"/>
          <w:sz w:val="22"/>
          <w:szCs w:val="22"/>
        </w:rPr>
      </w:pPr>
    </w:p>
    <w:p w:rsidR="000E772A" w:rsidRPr="00E32953" w:rsidRDefault="005F6893" w:rsidP="000E772A">
      <w:pPr>
        <w:rPr>
          <w:rFonts w:ascii="Calibri" w:hAnsi="Calibri"/>
          <w:sz w:val="22"/>
          <w:szCs w:val="22"/>
        </w:rPr>
      </w:pPr>
      <w:r w:rsidRPr="005F6893">
        <w:rPr>
          <w:rFonts w:ascii="Calibri" w:hAnsi="Calibri"/>
          <w:b/>
          <w:sz w:val="22"/>
          <w:szCs w:val="22"/>
        </w:rPr>
        <w:t>Interbike Exhibit Hall</w:t>
      </w:r>
      <w:r w:rsidRPr="00E32953">
        <w:rPr>
          <w:rFonts w:ascii="Calibri" w:hAnsi="Calibri"/>
          <w:b/>
          <w:sz w:val="22"/>
          <w:szCs w:val="22"/>
        </w:rPr>
        <w:t xml:space="preserve"> </w:t>
      </w:r>
      <w:r w:rsidR="000E772A" w:rsidRPr="00E32953">
        <w:rPr>
          <w:rFonts w:ascii="Calibri" w:hAnsi="Calibri"/>
          <w:b/>
          <w:sz w:val="22"/>
          <w:szCs w:val="22"/>
        </w:rPr>
        <w:t>(</w:t>
      </w:r>
      <w:r w:rsidR="00AC26D7">
        <w:rPr>
          <w:rFonts w:ascii="Calibri" w:hAnsi="Calibri"/>
          <w:b/>
          <w:sz w:val="22"/>
          <w:szCs w:val="22"/>
        </w:rPr>
        <w:t xml:space="preserve">90 minutes to </w:t>
      </w:r>
      <w:r w:rsidR="000E772A">
        <w:rPr>
          <w:rFonts w:ascii="Calibri" w:hAnsi="Calibri"/>
          <w:b/>
          <w:sz w:val="22"/>
          <w:szCs w:val="22"/>
        </w:rPr>
        <w:t xml:space="preserve">2 hour </w:t>
      </w:r>
      <w:r w:rsidR="000E772A" w:rsidRPr="00E32953">
        <w:rPr>
          <w:rFonts w:ascii="Calibri" w:hAnsi="Calibri"/>
          <w:b/>
          <w:sz w:val="22"/>
          <w:szCs w:val="22"/>
        </w:rPr>
        <w:t>practic</w:t>
      </w:r>
      <w:r w:rsidR="00F640F4">
        <w:rPr>
          <w:rFonts w:ascii="Calibri" w:hAnsi="Calibri"/>
          <w:b/>
          <w:sz w:val="22"/>
          <w:szCs w:val="22"/>
        </w:rPr>
        <w:t>um</w:t>
      </w:r>
      <w:r w:rsidR="00DA16E8">
        <w:rPr>
          <w:rFonts w:ascii="Calibri" w:hAnsi="Calibri"/>
          <w:b/>
          <w:sz w:val="22"/>
          <w:szCs w:val="22"/>
        </w:rPr>
        <w:t>;</w:t>
      </w:r>
      <w:r w:rsidR="00CD7D81">
        <w:rPr>
          <w:rFonts w:ascii="Calibri" w:hAnsi="Calibri"/>
          <w:b/>
          <w:sz w:val="22"/>
          <w:szCs w:val="22"/>
        </w:rPr>
        <w:t xml:space="preserve"> occurs </w:t>
      </w:r>
      <w:r w:rsidR="00AC26D7">
        <w:rPr>
          <w:rFonts w:ascii="Calibri" w:hAnsi="Calibri"/>
          <w:b/>
          <w:sz w:val="22"/>
          <w:szCs w:val="22"/>
        </w:rPr>
        <w:t>three times</w:t>
      </w:r>
      <w:r w:rsidR="000E772A" w:rsidRPr="00E32953">
        <w:rPr>
          <w:rFonts w:ascii="Calibri" w:hAnsi="Calibri"/>
          <w:b/>
          <w:sz w:val="22"/>
          <w:szCs w:val="22"/>
        </w:rPr>
        <w:t>)</w:t>
      </w:r>
    </w:p>
    <w:p w:rsidR="005F6893" w:rsidRDefault="00EA63E9" w:rsidP="00EA63E9">
      <w:pPr>
        <w:jc w:val="both"/>
        <w:rPr>
          <w:rFonts w:ascii="Calibri" w:hAnsi="Calibri"/>
          <w:sz w:val="22"/>
          <w:szCs w:val="22"/>
        </w:rPr>
      </w:pPr>
      <w:r>
        <w:rPr>
          <w:rFonts w:ascii="Calibri" w:hAnsi="Calibri"/>
          <w:sz w:val="22"/>
          <w:szCs w:val="22"/>
        </w:rPr>
        <w:t xml:space="preserve">Attendees are taken to the </w:t>
      </w:r>
      <w:r w:rsidR="005F6893">
        <w:rPr>
          <w:rFonts w:ascii="Calibri" w:hAnsi="Calibri"/>
          <w:sz w:val="22"/>
          <w:szCs w:val="22"/>
        </w:rPr>
        <w:t xml:space="preserve">Interbike Exhibit Hall </w:t>
      </w:r>
      <w:r w:rsidR="00AC26D7">
        <w:rPr>
          <w:rFonts w:ascii="Calibri" w:hAnsi="Calibri"/>
          <w:sz w:val="22"/>
          <w:szCs w:val="22"/>
        </w:rPr>
        <w:t>three times</w:t>
      </w:r>
      <w:r w:rsidR="00280F3B">
        <w:rPr>
          <w:rFonts w:ascii="Calibri" w:hAnsi="Calibri"/>
          <w:sz w:val="22"/>
          <w:szCs w:val="22"/>
        </w:rPr>
        <w:t xml:space="preserve"> during the clinic </w:t>
      </w:r>
      <w:r w:rsidR="005F6893">
        <w:rPr>
          <w:rFonts w:ascii="Calibri" w:hAnsi="Calibri"/>
          <w:sz w:val="22"/>
          <w:szCs w:val="22"/>
        </w:rPr>
        <w:t xml:space="preserve">where they are given exclusive access to everything the show has to offer. </w:t>
      </w:r>
      <w:r w:rsidR="00727D02">
        <w:rPr>
          <w:rFonts w:ascii="Calibri" w:hAnsi="Calibri"/>
          <w:sz w:val="22"/>
          <w:szCs w:val="22"/>
        </w:rPr>
        <w:t>Attendees receive a private demonstration on power meters from the leaders in cycling power</w:t>
      </w:r>
      <w:r w:rsidR="00045CA6">
        <w:rPr>
          <w:rFonts w:ascii="Calibri" w:hAnsi="Calibri"/>
          <w:sz w:val="22"/>
          <w:szCs w:val="22"/>
        </w:rPr>
        <w:t>, such as PowerTap, Quarq, SRM, Garmin Vector, Pioneer and Stages</w:t>
      </w:r>
      <w:r w:rsidR="00727D02">
        <w:rPr>
          <w:rFonts w:ascii="Calibri" w:hAnsi="Calibri"/>
          <w:sz w:val="22"/>
          <w:szCs w:val="22"/>
        </w:rPr>
        <w:t xml:space="preserve">. Afterwards, attendees have the opportunity to walk the exhibit floor on their </w:t>
      </w:r>
      <w:r w:rsidR="00AC26D7">
        <w:rPr>
          <w:rFonts w:ascii="Calibri" w:hAnsi="Calibri"/>
          <w:sz w:val="22"/>
          <w:szCs w:val="22"/>
        </w:rPr>
        <w:t xml:space="preserve">own </w:t>
      </w:r>
      <w:r w:rsidR="00727D02">
        <w:rPr>
          <w:rFonts w:ascii="Calibri" w:hAnsi="Calibri"/>
          <w:sz w:val="22"/>
          <w:szCs w:val="22"/>
        </w:rPr>
        <w:t xml:space="preserve">and visit </w:t>
      </w:r>
      <w:r w:rsidR="00045CA6">
        <w:rPr>
          <w:rFonts w:ascii="Calibri" w:hAnsi="Calibri"/>
          <w:sz w:val="22"/>
          <w:szCs w:val="22"/>
        </w:rPr>
        <w:t xml:space="preserve">additional booths of their choice. </w:t>
      </w:r>
    </w:p>
    <w:p w:rsidR="005F6893" w:rsidRDefault="005F6893" w:rsidP="00EA63E9">
      <w:pPr>
        <w:jc w:val="both"/>
        <w:rPr>
          <w:rFonts w:ascii="Calibri" w:hAnsi="Calibri"/>
          <w:sz w:val="22"/>
          <w:szCs w:val="22"/>
        </w:rPr>
      </w:pPr>
    </w:p>
    <w:p w:rsidR="00045CA6" w:rsidRDefault="00045CA6" w:rsidP="00EA63E9">
      <w:pPr>
        <w:jc w:val="both"/>
        <w:rPr>
          <w:rFonts w:ascii="Calibri" w:hAnsi="Calibri"/>
          <w:b/>
        </w:rPr>
      </w:pPr>
      <w:r w:rsidRPr="00045CA6">
        <w:rPr>
          <w:rFonts w:ascii="Calibri" w:hAnsi="Calibri"/>
          <w:b/>
          <w:sz w:val="22"/>
          <w:szCs w:val="22"/>
        </w:rPr>
        <w:t>Basics of Power Based Coaching</w:t>
      </w:r>
      <w:r>
        <w:rPr>
          <w:rFonts w:ascii="Calibri" w:hAnsi="Calibri"/>
          <w:b/>
        </w:rPr>
        <w:t xml:space="preserve"> </w:t>
      </w:r>
      <w:r w:rsidRPr="009F0235">
        <w:rPr>
          <w:rFonts w:ascii="Calibri" w:hAnsi="Calibri"/>
          <w:b/>
          <w:sz w:val="22"/>
          <w:szCs w:val="22"/>
        </w:rPr>
        <w:t>(90 minute presentation)</w:t>
      </w:r>
    </w:p>
    <w:p w:rsidR="00A02517" w:rsidRDefault="00900A6D" w:rsidP="00EA63E9">
      <w:pPr>
        <w:jc w:val="both"/>
        <w:rPr>
          <w:rFonts w:ascii="Calibri" w:hAnsi="Calibri"/>
          <w:sz w:val="22"/>
          <w:szCs w:val="22"/>
        </w:rPr>
      </w:pPr>
      <w:r>
        <w:rPr>
          <w:rFonts w:ascii="Calibri" w:hAnsi="Calibri"/>
          <w:sz w:val="22"/>
          <w:szCs w:val="22"/>
        </w:rPr>
        <w:t xml:space="preserve">It is important to have a solid understanding of the fundamentals of using power in cycling coaching. </w:t>
      </w:r>
      <w:r w:rsidRPr="00900A6D">
        <w:rPr>
          <w:rFonts w:ascii="Calibri" w:hAnsi="Calibri"/>
          <w:sz w:val="22"/>
          <w:szCs w:val="22"/>
        </w:rPr>
        <w:t xml:space="preserve">In this session, </w:t>
      </w:r>
      <w:r>
        <w:rPr>
          <w:rFonts w:ascii="Calibri" w:hAnsi="Calibri"/>
          <w:sz w:val="22"/>
          <w:szCs w:val="22"/>
        </w:rPr>
        <w:t>attendees learn</w:t>
      </w:r>
      <w:r w:rsidR="00832EBA">
        <w:rPr>
          <w:rFonts w:ascii="Calibri" w:hAnsi="Calibri"/>
          <w:sz w:val="22"/>
          <w:szCs w:val="22"/>
        </w:rPr>
        <w:t xml:space="preserve"> </w:t>
      </w:r>
      <w:r w:rsidR="00F67812">
        <w:rPr>
          <w:rFonts w:ascii="Calibri" w:hAnsi="Calibri"/>
          <w:sz w:val="22"/>
          <w:szCs w:val="22"/>
        </w:rPr>
        <w:t xml:space="preserve">about the components of power meters and the variations available for different levels of athletes. The major power meter brands available are discussed </w:t>
      </w:r>
      <w:r w:rsidR="008C1067">
        <w:rPr>
          <w:rFonts w:ascii="Calibri" w:hAnsi="Calibri"/>
          <w:sz w:val="22"/>
          <w:szCs w:val="22"/>
        </w:rPr>
        <w:t>in terms of their individual</w:t>
      </w:r>
      <w:r w:rsidR="00F67812">
        <w:rPr>
          <w:rFonts w:ascii="Calibri" w:hAnsi="Calibri"/>
          <w:sz w:val="22"/>
          <w:szCs w:val="22"/>
        </w:rPr>
        <w:t xml:space="preserve"> pros and cons. </w:t>
      </w:r>
      <w:r w:rsidR="00A02517">
        <w:rPr>
          <w:rFonts w:ascii="Calibri" w:hAnsi="Calibri"/>
          <w:sz w:val="22"/>
          <w:szCs w:val="22"/>
        </w:rPr>
        <w:t>This presentation also covers</w:t>
      </w:r>
      <w:r w:rsidR="00F67812">
        <w:rPr>
          <w:rFonts w:ascii="Calibri" w:hAnsi="Calibri"/>
          <w:sz w:val="22"/>
          <w:szCs w:val="22"/>
        </w:rPr>
        <w:t xml:space="preserve"> one </w:t>
      </w:r>
      <w:r w:rsidR="00A02517">
        <w:rPr>
          <w:rFonts w:ascii="Calibri" w:hAnsi="Calibri"/>
          <w:sz w:val="22"/>
          <w:szCs w:val="22"/>
        </w:rPr>
        <w:t>vs.</w:t>
      </w:r>
      <w:r w:rsidR="00F67812">
        <w:rPr>
          <w:rFonts w:ascii="Calibri" w:hAnsi="Calibri"/>
          <w:sz w:val="22"/>
          <w:szCs w:val="22"/>
        </w:rPr>
        <w:t xml:space="preserve"> two sided options, different head units </w:t>
      </w:r>
      <w:r w:rsidR="008C1067">
        <w:rPr>
          <w:rFonts w:ascii="Calibri" w:hAnsi="Calibri"/>
          <w:sz w:val="22"/>
          <w:szCs w:val="22"/>
        </w:rPr>
        <w:t xml:space="preserve">and software decisions. </w:t>
      </w:r>
      <w:r w:rsidR="00832EBA">
        <w:rPr>
          <w:rFonts w:ascii="Calibri" w:hAnsi="Calibri"/>
          <w:sz w:val="22"/>
          <w:szCs w:val="22"/>
        </w:rPr>
        <w:t xml:space="preserve">Attendees are </w:t>
      </w:r>
      <w:r w:rsidR="00A02517">
        <w:rPr>
          <w:rFonts w:ascii="Calibri" w:hAnsi="Calibri"/>
          <w:sz w:val="22"/>
          <w:szCs w:val="22"/>
        </w:rPr>
        <w:t xml:space="preserve">also </w:t>
      </w:r>
      <w:r w:rsidR="00832EBA">
        <w:rPr>
          <w:rFonts w:ascii="Calibri" w:hAnsi="Calibri"/>
          <w:sz w:val="22"/>
          <w:szCs w:val="22"/>
        </w:rPr>
        <w:t xml:space="preserve">taken through the meaning and purpose behind </w:t>
      </w:r>
      <w:r w:rsidR="009247D2">
        <w:rPr>
          <w:rFonts w:ascii="Calibri" w:hAnsi="Calibri"/>
          <w:sz w:val="22"/>
          <w:szCs w:val="22"/>
        </w:rPr>
        <w:t xml:space="preserve">concepts such as </w:t>
      </w:r>
      <w:r w:rsidR="00A02517">
        <w:rPr>
          <w:rFonts w:ascii="Calibri" w:hAnsi="Calibri"/>
          <w:sz w:val="22"/>
          <w:szCs w:val="22"/>
        </w:rPr>
        <w:t xml:space="preserve">functional threshold power, </w:t>
      </w:r>
      <w:r w:rsidR="00832EBA">
        <w:rPr>
          <w:rFonts w:ascii="Calibri" w:hAnsi="Calibri"/>
          <w:sz w:val="22"/>
          <w:szCs w:val="22"/>
        </w:rPr>
        <w:t>average power vs. normalized power, variability index</w:t>
      </w:r>
      <w:r w:rsidR="009247D2">
        <w:rPr>
          <w:rFonts w:ascii="Calibri" w:hAnsi="Calibri"/>
          <w:sz w:val="22"/>
          <w:szCs w:val="22"/>
        </w:rPr>
        <w:t xml:space="preserve">, intensity factor and training stress score. </w:t>
      </w:r>
    </w:p>
    <w:p w:rsidR="00A02517" w:rsidRDefault="00A02517" w:rsidP="00EA63E9">
      <w:pPr>
        <w:jc w:val="both"/>
        <w:rPr>
          <w:rFonts w:ascii="Calibri" w:hAnsi="Calibri"/>
          <w:sz w:val="22"/>
          <w:szCs w:val="22"/>
        </w:rPr>
      </w:pPr>
    </w:p>
    <w:p w:rsidR="00F02CFD" w:rsidRPr="00E32953" w:rsidRDefault="00F02CFD" w:rsidP="00F02CFD">
      <w:pPr>
        <w:rPr>
          <w:rFonts w:ascii="Calibri" w:hAnsi="Calibri"/>
          <w:bCs/>
          <w:sz w:val="22"/>
          <w:szCs w:val="22"/>
        </w:rPr>
      </w:pPr>
      <w:r w:rsidRPr="00E32953">
        <w:rPr>
          <w:rFonts w:ascii="Calibri" w:hAnsi="Calibri"/>
          <w:b/>
          <w:bCs/>
          <w:sz w:val="22"/>
          <w:szCs w:val="22"/>
        </w:rPr>
        <w:t xml:space="preserve">Benchmark Testing </w:t>
      </w:r>
      <w:r w:rsidRPr="00E32953">
        <w:rPr>
          <w:rFonts w:ascii="Calibri" w:hAnsi="Calibri"/>
          <w:b/>
          <w:sz w:val="22"/>
          <w:szCs w:val="22"/>
        </w:rPr>
        <w:t>(</w:t>
      </w:r>
      <w:r w:rsidR="00E0722C">
        <w:rPr>
          <w:rFonts w:ascii="Calibri" w:hAnsi="Calibri"/>
          <w:b/>
          <w:sz w:val="22"/>
          <w:szCs w:val="22"/>
        </w:rPr>
        <w:t>9</w:t>
      </w:r>
      <w:r>
        <w:rPr>
          <w:rFonts w:ascii="Calibri" w:hAnsi="Calibri"/>
          <w:b/>
          <w:sz w:val="22"/>
          <w:szCs w:val="22"/>
        </w:rPr>
        <w:t xml:space="preserve">0 minute </w:t>
      </w:r>
      <w:r w:rsidR="00A02517">
        <w:rPr>
          <w:rFonts w:ascii="Calibri" w:hAnsi="Calibri"/>
          <w:b/>
          <w:sz w:val="22"/>
          <w:szCs w:val="22"/>
        </w:rPr>
        <w:t>presentation</w:t>
      </w:r>
      <w:r w:rsidRPr="00E32953">
        <w:rPr>
          <w:rFonts w:ascii="Calibri" w:hAnsi="Calibri"/>
          <w:b/>
          <w:sz w:val="22"/>
          <w:szCs w:val="22"/>
        </w:rPr>
        <w:t>)</w:t>
      </w:r>
    </w:p>
    <w:p w:rsidR="00F02CFD" w:rsidRDefault="00F02CFD" w:rsidP="00F02CFD">
      <w:pPr>
        <w:jc w:val="both"/>
        <w:rPr>
          <w:rFonts w:ascii="Calibri" w:hAnsi="Calibri"/>
          <w:sz w:val="22"/>
          <w:szCs w:val="22"/>
        </w:rPr>
      </w:pPr>
      <w:r>
        <w:rPr>
          <w:rFonts w:ascii="Calibri" w:hAnsi="Calibri"/>
          <w:sz w:val="22"/>
          <w:szCs w:val="22"/>
        </w:rPr>
        <w:t xml:space="preserve">Athletes can only show improvement if there is a starting point from which to measure their progress. Benchmark tests provide coaches with quantitative feedback on how the athlete is responding to training. Attendees are taken through the process of assessing an athlete, determining an appropriate benchmark test for varying skill levels, and using that test to measure progress throughout training. Sample benchmark tests are provided as well as guidelines for developing ones specific to an individual athlete’s needs. </w:t>
      </w:r>
    </w:p>
    <w:p w:rsidR="00280F3B" w:rsidRDefault="00280F3B" w:rsidP="00EA63E9">
      <w:pPr>
        <w:jc w:val="both"/>
        <w:rPr>
          <w:rFonts w:ascii="Calibri" w:hAnsi="Calibri"/>
          <w:b/>
        </w:rPr>
      </w:pPr>
    </w:p>
    <w:p w:rsidR="00280F3B" w:rsidRPr="00280F3B" w:rsidRDefault="00280F3B" w:rsidP="00280F3B">
      <w:pPr>
        <w:jc w:val="both"/>
        <w:rPr>
          <w:rFonts w:ascii="Calibri" w:hAnsi="Calibri"/>
          <w:b/>
          <w:sz w:val="22"/>
          <w:szCs w:val="22"/>
        </w:rPr>
      </w:pPr>
      <w:r w:rsidRPr="00280F3B">
        <w:rPr>
          <w:rFonts w:ascii="Calibri" w:hAnsi="Calibri"/>
          <w:b/>
          <w:bCs/>
          <w:sz w:val="22"/>
          <w:szCs w:val="22"/>
        </w:rPr>
        <w:lastRenderedPageBreak/>
        <w:t xml:space="preserve">Power File Analysis </w:t>
      </w:r>
      <w:r w:rsidR="00B47D32">
        <w:rPr>
          <w:rFonts w:ascii="Calibri" w:hAnsi="Calibri"/>
          <w:b/>
          <w:bCs/>
          <w:sz w:val="22"/>
          <w:szCs w:val="22"/>
        </w:rPr>
        <w:t xml:space="preserve">for Racing </w:t>
      </w:r>
      <w:r w:rsidRPr="00280F3B">
        <w:rPr>
          <w:rFonts w:ascii="Calibri" w:hAnsi="Calibri"/>
          <w:b/>
          <w:sz w:val="22"/>
          <w:szCs w:val="22"/>
        </w:rPr>
        <w:t>(</w:t>
      </w:r>
      <w:r w:rsidR="00B47D32">
        <w:rPr>
          <w:rFonts w:ascii="Calibri" w:hAnsi="Calibri"/>
          <w:b/>
          <w:sz w:val="22"/>
          <w:szCs w:val="22"/>
        </w:rPr>
        <w:t>90 minute</w:t>
      </w:r>
      <w:r w:rsidRPr="00280F3B">
        <w:rPr>
          <w:rFonts w:ascii="Calibri" w:hAnsi="Calibri"/>
          <w:b/>
          <w:sz w:val="22"/>
          <w:szCs w:val="22"/>
        </w:rPr>
        <w:t xml:space="preserve"> presentation)</w:t>
      </w:r>
    </w:p>
    <w:p w:rsidR="00E0722C" w:rsidRDefault="00900A6D" w:rsidP="00357A65">
      <w:pPr>
        <w:jc w:val="both"/>
        <w:rPr>
          <w:rFonts w:ascii="Calibri" w:hAnsi="Calibri"/>
          <w:sz w:val="22"/>
          <w:szCs w:val="22"/>
        </w:rPr>
      </w:pPr>
      <w:r w:rsidRPr="00900A6D">
        <w:rPr>
          <w:rFonts w:ascii="Calibri" w:hAnsi="Calibri"/>
          <w:sz w:val="22"/>
          <w:szCs w:val="22"/>
        </w:rPr>
        <w:t xml:space="preserve">Equipment and its provided data are only as helpful as the interpreter. </w:t>
      </w:r>
      <w:r w:rsidR="00CD7D81">
        <w:rPr>
          <w:rFonts w:ascii="Calibri" w:hAnsi="Calibri"/>
          <w:sz w:val="22"/>
          <w:szCs w:val="22"/>
        </w:rPr>
        <w:t xml:space="preserve">The focus of this session is </w:t>
      </w:r>
      <w:r w:rsidR="00DA16E8">
        <w:rPr>
          <w:rFonts w:ascii="Calibri" w:hAnsi="Calibri"/>
          <w:sz w:val="22"/>
          <w:szCs w:val="22"/>
        </w:rPr>
        <w:t xml:space="preserve">how to take the data from the power meter and incorporate it into an athlete’s training plan. </w:t>
      </w:r>
      <w:r w:rsidR="00832EBA">
        <w:rPr>
          <w:rFonts w:ascii="Calibri" w:hAnsi="Calibri"/>
          <w:sz w:val="22"/>
          <w:szCs w:val="22"/>
        </w:rPr>
        <w:t xml:space="preserve">Attendees learn how to track changes over time, interpret shape intervals, </w:t>
      </w:r>
      <w:r w:rsidR="00811F0A">
        <w:rPr>
          <w:rFonts w:ascii="Calibri" w:hAnsi="Calibri"/>
          <w:sz w:val="22"/>
          <w:szCs w:val="22"/>
        </w:rPr>
        <w:t xml:space="preserve">and link ranges in addition to using a training stress score to predict peak fitness. </w:t>
      </w:r>
      <w:r w:rsidR="00E0722C">
        <w:rPr>
          <w:rFonts w:ascii="Calibri" w:hAnsi="Calibri"/>
          <w:sz w:val="22"/>
          <w:szCs w:val="22"/>
        </w:rPr>
        <w:t xml:space="preserve">Metrics include functional threshold, normalized power, variability index, </w:t>
      </w:r>
    </w:p>
    <w:p w:rsidR="00E0722C" w:rsidRDefault="00E0722C" w:rsidP="00357A65">
      <w:pPr>
        <w:jc w:val="both"/>
        <w:rPr>
          <w:rFonts w:ascii="Calibri" w:hAnsi="Calibri"/>
          <w:sz w:val="22"/>
          <w:szCs w:val="22"/>
        </w:rPr>
      </w:pPr>
    </w:p>
    <w:p w:rsidR="00E0722C" w:rsidRPr="00E0722C" w:rsidRDefault="00E0722C" w:rsidP="000E772A">
      <w:pPr>
        <w:rPr>
          <w:rFonts w:ascii="Calibri" w:hAnsi="Calibri"/>
          <w:b/>
          <w:sz w:val="22"/>
          <w:szCs w:val="22"/>
        </w:rPr>
      </w:pPr>
      <w:r w:rsidRPr="00E0722C">
        <w:rPr>
          <w:rFonts w:ascii="Calibri" w:hAnsi="Calibri"/>
          <w:b/>
          <w:sz w:val="22"/>
          <w:szCs w:val="22"/>
        </w:rPr>
        <w:t>Understanding Pmax &amp; Functional Reserve Capacity (90 minute presentation)</w:t>
      </w:r>
    </w:p>
    <w:p w:rsidR="0091260C" w:rsidRDefault="009A68EE" w:rsidP="0091260C">
      <w:pPr>
        <w:jc w:val="both"/>
        <w:rPr>
          <w:rFonts w:ascii="Calibri" w:hAnsi="Calibri"/>
          <w:sz w:val="22"/>
          <w:szCs w:val="22"/>
        </w:rPr>
      </w:pPr>
      <w:r>
        <w:rPr>
          <w:rFonts w:ascii="Calibri" w:hAnsi="Calibri"/>
          <w:sz w:val="22"/>
          <w:szCs w:val="22"/>
        </w:rPr>
        <w:t xml:space="preserve">In this presentation, the advantages of Pmax power over max power are discussed. Attendees learn about functional reserve capacity and how it compares to anaerobic reserve capacity. </w:t>
      </w:r>
      <w:r w:rsidR="0091260C">
        <w:rPr>
          <w:rFonts w:ascii="Calibri" w:hAnsi="Calibri"/>
          <w:sz w:val="22"/>
          <w:szCs w:val="22"/>
        </w:rPr>
        <w:t xml:space="preserve">Individual power files and analyzed and discussed as they relate to training needs and training plan development. Guidelines and recommendations on how to utilize power files to help create a peak performance through a training stress score are discussed as well. </w:t>
      </w:r>
    </w:p>
    <w:p w:rsidR="00E0722C" w:rsidRDefault="00E0722C" w:rsidP="00C135EB">
      <w:pPr>
        <w:jc w:val="both"/>
        <w:rPr>
          <w:rFonts w:ascii="Calibri" w:hAnsi="Calibri"/>
          <w:sz w:val="22"/>
          <w:szCs w:val="22"/>
        </w:rPr>
      </w:pPr>
    </w:p>
    <w:p w:rsidR="008117AA" w:rsidRDefault="000E772A" w:rsidP="000E772A">
      <w:pPr>
        <w:pStyle w:val="NoSpacing"/>
        <w:jc w:val="both"/>
      </w:pPr>
      <w:r w:rsidRPr="00E32953">
        <w:rPr>
          <w:rFonts w:ascii="Calibri" w:hAnsi="Calibri"/>
          <w:b/>
          <w:bCs/>
        </w:rPr>
        <w:t>Open Discussion/Q&amp;A (</w:t>
      </w:r>
      <w:r>
        <w:rPr>
          <w:rFonts w:ascii="Calibri" w:hAnsi="Calibri"/>
          <w:b/>
          <w:bCs/>
        </w:rPr>
        <w:t>60 minute</w:t>
      </w:r>
      <w:r w:rsidRPr="000E772A">
        <w:rPr>
          <w:rFonts w:ascii="Calibri" w:hAnsi="Calibri"/>
          <w:b/>
          <w:bCs/>
        </w:rPr>
        <w:t xml:space="preserve"> </w:t>
      </w:r>
      <w:r w:rsidR="00F640F4">
        <w:rPr>
          <w:rFonts w:ascii="Calibri" w:hAnsi="Calibri"/>
          <w:b/>
          <w:bCs/>
        </w:rPr>
        <w:t>discussion</w:t>
      </w:r>
      <w:r w:rsidRPr="00E32953">
        <w:rPr>
          <w:rFonts w:ascii="Calibri" w:hAnsi="Calibri"/>
          <w:b/>
          <w:bCs/>
        </w:rPr>
        <w:t>)</w:t>
      </w:r>
      <w:r w:rsidRPr="00E32953">
        <w:rPr>
          <w:rFonts w:ascii="Calibri" w:hAnsi="Calibri"/>
          <w:bCs/>
        </w:rPr>
        <w:tab/>
      </w:r>
    </w:p>
    <w:p w:rsidR="000E772A" w:rsidRPr="003E1340" w:rsidRDefault="000E772A" w:rsidP="000E772A">
      <w:pPr>
        <w:pStyle w:val="NoSpacing"/>
        <w:jc w:val="both"/>
        <w:rPr>
          <w:rFonts w:ascii="Calibri" w:hAnsi="Calibri"/>
        </w:rPr>
      </w:pPr>
      <w:r>
        <w:t xml:space="preserve">The final session of the clinic is completely guided by the attendees. </w:t>
      </w:r>
      <w:r w:rsidRPr="003E1340">
        <w:rPr>
          <w:rFonts w:ascii="Calibri" w:hAnsi="Calibri"/>
        </w:rPr>
        <w:t xml:space="preserve"> </w:t>
      </w:r>
      <w:r>
        <w:rPr>
          <w:rFonts w:ascii="Calibri" w:hAnsi="Calibri"/>
        </w:rPr>
        <w:t xml:space="preserve">During this time, attendees </w:t>
      </w:r>
      <w:r w:rsidRPr="003E1340">
        <w:rPr>
          <w:rFonts w:ascii="Calibri" w:hAnsi="Calibri"/>
        </w:rPr>
        <w:t xml:space="preserve">have </w:t>
      </w:r>
      <w:r>
        <w:rPr>
          <w:rFonts w:ascii="Calibri" w:hAnsi="Calibri"/>
        </w:rPr>
        <w:t xml:space="preserve">the </w:t>
      </w:r>
      <w:r w:rsidRPr="003E1340">
        <w:rPr>
          <w:rFonts w:ascii="Calibri" w:hAnsi="Calibri"/>
        </w:rPr>
        <w:t xml:space="preserve">opportunity to ask questions about anything related to </w:t>
      </w:r>
      <w:r w:rsidR="00280F3B">
        <w:rPr>
          <w:rFonts w:ascii="Calibri" w:hAnsi="Calibri"/>
        </w:rPr>
        <w:t>power meters</w:t>
      </w:r>
      <w:r>
        <w:rPr>
          <w:rFonts w:ascii="Calibri" w:hAnsi="Calibri"/>
        </w:rPr>
        <w:t xml:space="preserve">, </w:t>
      </w:r>
      <w:r w:rsidR="00280F3B">
        <w:rPr>
          <w:rFonts w:ascii="Calibri" w:hAnsi="Calibri"/>
        </w:rPr>
        <w:t>cycling</w:t>
      </w:r>
      <w:r w:rsidRPr="003E1340">
        <w:rPr>
          <w:rFonts w:ascii="Calibri" w:hAnsi="Calibri"/>
        </w:rPr>
        <w:t xml:space="preserve"> coaching</w:t>
      </w:r>
      <w:r>
        <w:rPr>
          <w:rFonts w:ascii="Calibri" w:hAnsi="Calibri"/>
        </w:rPr>
        <w:t xml:space="preserve"> and triathlon. It is an opportunity to expand on topics covered throughout the course as well as answer any outstanding questions. Attendees are encouraged to ask questions and engage in discussion to learn from one another as well as the instructor. </w:t>
      </w:r>
    </w:p>
    <w:p w:rsidR="000E772A" w:rsidRDefault="000E772A"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1E4DCE" w:rsidRDefault="001E4DCE" w:rsidP="00F0733E">
      <w:pPr>
        <w:pStyle w:val="NoSpacing"/>
        <w:jc w:val="both"/>
      </w:pPr>
    </w:p>
    <w:p w:rsidR="0091260C" w:rsidRDefault="0091260C" w:rsidP="00F0733E">
      <w:pPr>
        <w:pStyle w:val="NoSpacing"/>
        <w:jc w:val="both"/>
      </w:pPr>
    </w:p>
    <w:p w:rsidR="001E4DCE" w:rsidRDefault="001E4DCE" w:rsidP="00F0733E">
      <w:pPr>
        <w:pStyle w:val="NoSpacing"/>
        <w:jc w:val="both"/>
      </w:pPr>
    </w:p>
    <w:p w:rsidR="008117AA" w:rsidRDefault="00280F3B" w:rsidP="008117AA">
      <w:pPr>
        <w:jc w:val="center"/>
        <w:rPr>
          <w:rFonts w:ascii="Calibri" w:hAnsi="Calibri" w:cs="Arial"/>
          <w:b/>
          <w:bCs/>
          <w:sz w:val="32"/>
          <w:szCs w:val="32"/>
        </w:rPr>
      </w:pPr>
      <w:r>
        <w:rPr>
          <w:rFonts w:ascii="Calibri" w:hAnsi="Calibri" w:cs="Arial"/>
          <w:b/>
          <w:bCs/>
          <w:sz w:val="32"/>
          <w:szCs w:val="32"/>
        </w:rPr>
        <w:t>Cycling Power</w:t>
      </w:r>
      <w:r w:rsidR="008117AA" w:rsidRPr="00E32953">
        <w:rPr>
          <w:rFonts w:ascii="Calibri" w:hAnsi="Calibri" w:cs="Arial"/>
          <w:b/>
          <w:bCs/>
          <w:sz w:val="32"/>
          <w:szCs w:val="32"/>
        </w:rPr>
        <w:t xml:space="preserve"> Certification Clinic</w:t>
      </w:r>
    </w:p>
    <w:p w:rsidR="008117AA" w:rsidRDefault="008117AA" w:rsidP="008117AA">
      <w:pPr>
        <w:jc w:val="center"/>
        <w:rPr>
          <w:rFonts w:ascii="Calibri" w:hAnsi="Calibri" w:cs="Arial"/>
          <w:b/>
          <w:bCs/>
          <w:sz w:val="24"/>
          <w:szCs w:val="24"/>
        </w:rPr>
      </w:pPr>
      <w:r>
        <w:rPr>
          <w:rFonts w:ascii="Calibri" w:hAnsi="Calibri" w:cs="Arial"/>
          <w:b/>
          <w:bCs/>
          <w:sz w:val="32"/>
          <w:szCs w:val="32"/>
        </w:rPr>
        <w:t>Sample Schedule</w:t>
      </w:r>
    </w:p>
    <w:p w:rsidR="008117AA" w:rsidRPr="00C27088" w:rsidRDefault="008117AA" w:rsidP="008117AA">
      <w:pPr>
        <w:jc w:val="center"/>
        <w:rPr>
          <w:rFonts w:ascii="Calibri" w:hAnsi="Calibri" w:cs="Arial"/>
          <w:b/>
          <w:bCs/>
          <w:sz w:val="24"/>
          <w:szCs w:val="24"/>
        </w:rPr>
      </w:pPr>
    </w:p>
    <w:p w:rsidR="008368DD" w:rsidRPr="008368DD" w:rsidRDefault="008368DD" w:rsidP="008368DD">
      <w:pPr>
        <w:keepNext/>
        <w:rPr>
          <w:rFonts w:ascii="Calibri" w:hAnsi="Calibri" w:cs="Arial"/>
          <w:b/>
          <w:sz w:val="22"/>
          <w:szCs w:val="22"/>
        </w:rPr>
      </w:pPr>
      <w:r w:rsidRPr="008368DD">
        <w:rPr>
          <w:rFonts w:ascii="Calibri" w:hAnsi="Calibri" w:cs="Arial"/>
          <w:b/>
          <w:sz w:val="22"/>
          <w:szCs w:val="22"/>
        </w:rPr>
        <w:t xml:space="preserve">Day 1 </w:t>
      </w:r>
      <w:r w:rsidRPr="008368DD">
        <w:rPr>
          <w:rFonts w:ascii="Calibri" w:hAnsi="Calibri" w:cs="Arial"/>
          <w:b/>
          <w:sz w:val="22"/>
          <w:szCs w:val="22"/>
        </w:rPr>
        <w:tab/>
      </w:r>
      <w:r w:rsidRPr="008368DD">
        <w:rPr>
          <w:rFonts w:ascii="Calibri" w:hAnsi="Calibri" w:cs="Arial"/>
          <w:b/>
          <w:sz w:val="22"/>
          <w:szCs w:val="22"/>
        </w:rPr>
        <w:tab/>
      </w:r>
      <w:r w:rsidRPr="008368DD">
        <w:rPr>
          <w:rFonts w:ascii="Calibri" w:hAnsi="Calibri" w:cs="Arial"/>
          <w:b/>
          <w:sz w:val="22"/>
          <w:szCs w:val="22"/>
        </w:rPr>
        <w:tab/>
      </w:r>
    </w:p>
    <w:p w:rsidR="008368DD" w:rsidRPr="008368DD" w:rsidRDefault="008368DD" w:rsidP="008368DD">
      <w:pPr>
        <w:rPr>
          <w:rFonts w:ascii="Calibri" w:hAnsi="Calibri"/>
          <w:sz w:val="22"/>
          <w:szCs w:val="22"/>
        </w:rPr>
      </w:pPr>
    </w:p>
    <w:p w:rsidR="008368DD" w:rsidRPr="008368DD" w:rsidRDefault="008368DD" w:rsidP="008368DD">
      <w:pPr>
        <w:rPr>
          <w:rFonts w:ascii="Calibri" w:hAnsi="Calibri"/>
          <w:b/>
          <w:sz w:val="22"/>
          <w:szCs w:val="22"/>
        </w:rPr>
      </w:pPr>
      <w:r w:rsidRPr="008368DD">
        <w:rPr>
          <w:rFonts w:ascii="Calibri" w:hAnsi="Calibri"/>
          <w:sz w:val="22"/>
          <w:szCs w:val="22"/>
        </w:rPr>
        <w:t>07:</w:t>
      </w:r>
      <w:r w:rsidR="00661FA2">
        <w:rPr>
          <w:rFonts w:ascii="Calibri" w:hAnsi="Calibri"/>
          <w:sz w:val="22"/>
          <w:szCs w:val="22"/>
        </w:rPr>
        <w:t>45</w:t>
      </w:r>
      <w:r w:rsidRPr="008368DD">
        <w:rPr>
          <w:rFonts w:ascii="Calibri" w:hAnsi="Calibri"/>
          <w:sz w:val="22"/>
          <w:szCs w:val="22"/>
        </w:rPr>
        <w:t xml:space="preserve"> - 0</w:t>
      </w:r>
      <w:r w:rsidR="00661FA2">
        <w:rPr>
          <w:rFonts w:ascii="Calibri" w:hAnsi="Calibri"/>
          <w:sz w:val="22"/>
          <w:szCs w:val="22"/>
        </w:rPr>
        <w:t>8</w:t>
      </w:r>
      <w:r w:rsidRPr="008368DD">
        <w:rPr>
          <w:rFonts w:ascii="Calibri" w:hAnsi="Calibri"/>
          <w:sz w:val="22"/>
          <w:szCs w:val="22"/>
        </w:rPr>
        <w:t>:</w:t>
      </w:r>
      <w:r w:rsidR="00661FA2">
        <w:rPr>
          <w:rFonts w:ascii="Calibri" w:hAnsi="Calibri"/>
          <w:sz w:val="22"/>
          <w:szCs w:val="22"/>
        </w:rPr>
        <w:t>00</w:t>
      </w:r>
      <w:r w:rsidRPr="008368DD">
        <w:rPr>
          <w:rFonts w:ascii="Calibri" w:hAnsi="Calibri"/>
          <w:sz w:val="22"/>
          <w:szCs w:val="22"/>
        </w:rPr>
        <w:t xml:space="preserve"> AM </w:t>
      </w:r>
      <w:r w:rsidRPr="008368DD">
        <w:rPr>
          <w:rFonts w:ascii="Calibri" w:hAnsi="Calibri"/>
          <w:sz w:val="22"/>
          <w:szCs w:val="22"/>
        </w:rPr>
        <w:tab/>
      </w:r>
      <w:r>
        <w:rPr>
          <w:rFonts w:ascii="Calibri" w:hAnsi="Calibri"/>
          <w:sz w:val="22"/>
          <w:szCs w:val="22"/>
        </w:rPr>
        <w:tab/>
      </w:r>
      <w:r w:rsidRPr="008368DD">
        <w:rPr>
          <w:rFonts w:ascii="Calibri" w:hAnsi="Calibri"/>
          <w:b/>
          <w:sz w:val="22"/>
          <w:szCs w:val="22"/>
        </w:rPr>
        <w:t>Clinic Check-In</w:t>
      </w:r>
      <w:r w:rsidRPr="008368DD">
        <w:rPr>
          <w:rFonts w:ascii="Calibri" w:hAnsi="Calibri"/>
          <w:sz w:val="22"/>
          <w:szCs w:val="22"/>
        </w:rPr>
        <w:tab/>
      </w:r>
    </w:p>
    <w:p w:rsidR="008368DD" w:rsidRPr="008368DD" w:rsidRDefault="008368DD" w:rsidP="008368DD">
      <w:pPr>
        <w:rPr>
          <w:rFonts w:ascii="Calibri" w:hAnsi="Calibri"/>
          <w:sz w:val="22"/>
          <w:szCs w:val="22"/>
        </w:rPr>
      </w:pPr>
    </w:p>
    <w:p w:rsidR="008368DD" w:rsidRPr="008368DD" w:rsidRDefault="008368DD" w:rsidP="008368DD">
      <w:pPr>
        <w:rPr>
          <w:rFonts w:ascii="Calibri" w:hAnsi="Calibri"/>
          <w:b/>
          <w:bCs/>
          <w:sz w:val="22"/>
          <w:szCs w:val="22"/>
        </w:rPr>
      </w:pPr>
      <w:r w:rsidRPr="008368DD">
        <w:rPr>
          <w:rFonts w:ascii="Calibri" w:hAnsi="Calibri"/>
          <w:sz w:val="22"/>
          <w:szCs w:val="22"/>
        </w:rPr>
        <w:t>0</w:t>
      </w:r>
      <w:r w:rsidR="00661FA2">
        <w:rPr>
          <w:rFonts w:ascii="Calibri" w:hAnsi="Calibri"/>
          <w:sz w:val="22"/>
          <w:szCs w:val="22"/>
        </w:rPr>
        <w:t>8</w:t>
      </w:r>
      <w:r w:rsidRPr="008368DD">
        <w:rPr>
          <w:rFonts w:ascii="Calibri" w:hAnsi="Calibri"/>
          <w:sz w:val="22"/>
          <w:szCs w:val="22"/>
        </w:rPr>
        <w:t>:</w:t>
      </w:r>
      <w:r w:rsidR="00661FA2">
        <w:rPr>
          <w:rFonts w:ascii="Calibri" w:hAnsi="Calibri"/>
          <w:sz w:val="22"/>
          <w:szCs w:val="22"/>
        </w:rPr>
        <w:t>00</w:t>
      </w:r>
      <w:r w:rsidRPr="008368DD">
        <w:rPr>
          <w:rFonts w:ascii="Calibri" w:hAnsi="Calibri"/>
          <w:sz w:val="22"/>
          <w:szCs w:val="22"/>
        </w:rPr>
        <w:t xml:space="preserve"> - 08:</w:t>
      </w:r>
      <w:r w:rsidR="00661FA2">
        <w:rPr>
          <w:rFonts w:ascii="Calibri" w:hAnsi="Calibri"/>
          <w:sz w:val="22"/>
          <w:szCs w:val="22"/>
        </w:rPr>
        <w:t>25</w:t>
      </w:r>
      <w:r w:rsidRPr="008368DD">
        <w:rPr>
          <w:rFonts w:ascii="Calibri" w:hAnsi="Calibri"/>
          <w:sz w:val="22"/>
          <w:szCs w:val="22"/>
        </w:rPr>
        <w:t xml:space="preserve"> AM</w:t>
      </w:r>
      <w:r w:rsidRPr="008368DD">
        <w:rPr>
          <w:rFonts w:ascii="Calibri" w:hAnsi="Calibri"/>
          <w:sz w:val="22"/>
          <w:szCs w:val="22"/>
        </w:rPr>
        <w:tab/>
      </w:r>
      <w:r w:rsidRPr="008368DD">
        <w:rPr>
          <w:rFonts w:ascii="Calibri" w:hAnsi="Calibri"/>
          <w:sz w:val="22"/>
          <w:szCs w:val="22"/>
        </w:rPr>
        <w:tab/>
      </w:r>
      <w:r w:rsidRPr="008368DD">
        <w:rPr>
          <w:rFonts w:ascii="Calibri" w:hAnsi="Calibri"/>
          <w:b/>
          <w:bCs/>
          <w:sz w:val="22"/>
          <w:szCs w:val="22"/>
        </w:rPr>
        <w:t>Introduction</w:t>
      </w:r>
      <w:r w:rsidRPr="008368DD">
        <w:rPr>
          <w:rFonts w:ascii="Calibri" w:hAnsi="Calibri"/>
          <w:b/>
          <w:bCs/>
          <w:sz w:val="22"/>
          <w:szCs w:val="22"/>
        </w:rPr>
        <w:tab/>
      </w:r>
      <w:r w:rsidRPr="008368DD">
        <w:rPr>
          <w:rFonts w:ascii="Calibri" w:hAnsi="Calibri"/>
          <w:b/>
          <w:bCs/>
          <w:sz w:val="22"/>
          <w:szCs w:val="22"/>
        </w:rPr>
        <w:tab/>
      </w:r>
    </w:p>
    <w:p w:rsidR="008368DD" w:rsidRPr="008368DD" w:rsidRDefault="008368DD" w:rsidP="008368DD">
      <w:pPr>
        <w:rPr>
          <w:rFonts w:ascii="Calibri" w:hAnsi="Calibri"/>
          <w:sz w:val="22"/>
          <w:szCs w:val="22"/>
        </w:rPr>
      </w:pPr>
      <w:r w:rsidRPr="008368DD">
        <w:rPr>
          <w:rFonts w:ascii="Calibri" w:hAnsi="Calibri"/>
          <w:b/>
          <w:bCs/>
          <w:sz w:val="22"/>
          <w:szCs w:val="22"/>
        </w:rPr>
        <w:tab/>
      </w:r>
      <w:r w:rsidRPr="008368DD">
        <w:rPr>
          <w:rFonts w:ascii="Calibri" w:hAnsi="Calibri"/>
          <w:b/>
          <w:bCs/>
          <w:sz w:val="22"/>
          <w:szCs w:val="22"/>
        </w:rPr>
        <w:tab/>
      </w:r>
      <w:r w:rsidRPr="008368DD">
        <w:rPr>
          <w:rFonts w:ascii="Calibri" w:hAnsi="Calibri"/>
          <w:b/>
          <w:bCs/>
          <w:sz w:val="22"/>
          <w:szCs w:val="22"/>
        </w:rPr>
        <w:tab/>
      </w:r>
    </w:p>
    <w:p w:rsidR="008368DD" w:rsidRPr="008368DD" w:rsidRDefault="008368DD" w:rsidP="008368DD">
      <w:pPr>
        <w:ind w:left="2880" w:hanging="2880"/>
        <w:rPr>
          <w:rFonts w:ascii="Calibri" w:hAnsi="Calibri"/>
          <w:b/>
          <w:sz w:val="22"/>
          <w:szCs w:val="22"/>
        </w:rPr>
      </w:pPr>
      <w:r w:rsidRPr="008368DD">
        <w:rPr>
          <w:rFonts w:ascii="Calibri" w:hAnsi="Calibri"/>
          <w:sz w:val="22"/>
          <w:szCs w:val="22"/>
        </w:rPr>
        <w:t>08:</w:t>
      </w:r>
      <w:r w:rsidR="00661FA2">
        <w:rPr>
          <w:rFonts w:ascii="Calibri" w:hAnsi="Calibri"/>
          <w:sz w:val="22"/>
          <w:szCs w:val="22"/>
        </w:rPr>
        <w:t>30</w:t>
      </w:r>
      <w:r w:rsidRPr="008368DD">
        <w:rPr>
          <w:rFonts w:ascii="Calibri" w:hAnsi="Calibri"/>
          <w:sz w:val="22"/>
          <w:szCs w:val="22"/>
        </w:rPr>
        <w:t xml:space="preserve"> - </w:t>
      </w:r>
      <w:r w:rsidR="00661FA2">
        <w:rPr>
          <w:rFonts w:ascii="Calibri" w:hAnsi="Calibri"/>
          <w:sz w:val="22"/>
          <w:szCs w:val="22"/>
        </w:rPr>
        <w:t>10</w:t>
      </w:r>
      <w:r w:rsidRPr="008368DD">
        <w:rPr>
          <w:rFonts w:ascii="Calibri" w:hAnsi="Calibri"/>
          <w:sz w:val="22"/>
          <w:szCs w:val="22"/>
        </w:rPr>
        <w:t>:</w:t>
      </w:r>
      <w:r w:rsidR="00661FA2">
        <w:rPr>
          <w:rFonts w:ascii="Calibri" w:hAnsi="Calibri"/>
          <w:sz w:val="22"/>
          <w:szCs w:val="22"/>
        </w:rPr>
        <w:t>00</w:t>
      </w:r>
      <w:r w:rsidRPr="008368DD">
        <w:rPr>
          <w:rFonts w:ascii="Calibri" w:hAnsi="Calibri"/>
          <w:sz w:val="22"/>
          <w:szCs w:val="22"/>
        </w:rPr>
        <w:t xml:space="preserve"> AM</w:t>
      </w:r>
      <w:r w:rsidRPr="008368DD">
        <w:rPr>
          <w:rFonts w:ascii="Calibri" w:hAnsi="Calibri"/>
          <w:sz w:val="22"/>
          <w:szCs w:val="22"/>
        </w:rPr>
        <w:tab/>
      </w:r>
      <w:r w:rsidRPr="008368DD">
        <w:rPr>
          <w:rFonts w:ascii="Calibri" w:hAnsi="Calibri"/>
          <w:b/>
          <w:sz w:val="22"/>
          <w:szCs w:val="22"/>
        </w:rPr>
        <w:t>History of Mobile Power Meters and Existing Power Meters on the Market (lecture)</w:t>
      </w:r>
    </w:p>
    <w:p w:rsidR="008368DD" w:rsidRPr="008368DD" w:rsidRDefault="008368DD" w:rsidP="008368DD">
      <w:pPr>
        <w:rPr>
          <w:rFonts w:ascii="Calibri" w:hAnsi="Calibri"/>
          <w:sz w:val="22"/>
          <w:szCs w:val="22"/>
        </w:rPr>
      </w:pPr>
      <w:r w:rsidRPr="008368DD">
        <w:rPr>
          <w:rFonts w:ascii="Calibri" w:hAnsi="Calibri"/>
          <w:sz w:val="22"/>
          <w:szCs w:val="22"/>
        </w:rPr>
        <w:tab/>
      </w:r>
      <w:r w:rsidRPr="008368DD">
        <w:rPr>
          <w:rFonts w:ascii="Calibri" w:hAnsi="Calibri"/>
          <w:sz w:val="22"/>
          <w:szCs w:val="22"/>
        </w:rPr>
        <w:tab/>
      </w:r>
      <w:r w:rsidRPr="008368DD">
        <w:rPr>
          <w:rFonts w:ascii="Calibri" w:hAnsi="Calibri"/>
          <w:sz w:val="22"/>
          <w:szCs w:val="22"/>
        </w:rPr>
        <w:tab/>
      </w:r>
    </w:p>
    <w:p w:rsidR="008368DD" w:rsidRPr="008368DD" w:rsidRDefault="008368DD" w:rsidP="008368DD">
      <w:pPr>
        <w:rPr>
          <w:rFonts w:ascii="Calibri" w:hAnsi="Calibri"/>
          <w:sz w:val="22"/>
          <w:szCs w:val="22"/>
        </w:rPr>
      </w:pPr>
      <w:r w:rsidRPr="008368DD">
        <w:rPr>
          <w:rFonts w:ascii="Calibri" w:hAnsi="Calibri"/>
          <w:sz w:val="22"/>
          <w:szCs w:val="22"/>
        </w:rPr>
        <w:t>10:</w:t>
      </w:r>
      <w:r w:rsidR="00661FA2">
        <w:rPr>
          <w:rFonts w:ascii="Calibri" w:hAnsi="Calibri"/>
          <w:sz w:val="22"/>
          <w:szCs w:val="22"/>
        </w:rPr>
        <w:t>15</w:t>
      </w:r>
      <w:r w:rsidRPr="008368DD">
        <w:rPr>
          <w:rFonts w:ascii="Calibri" w:hAnsi="Calibri"/>
          <w:sz w:val="22"/>
          <w:szCs w:val="22"/>
        </w:rPr>
        <w:t xml:space="preserve"> - 12:</w:t>
      </w:r>
      <w:r w:rsidR="00661FA2">
        <w:rPr>
          <w:rFonts w:ascii="Calibri" w:hAnsi="Calibri"/>
          <w:sz w:val="22"/>
          <w:szCs w:val="22"/>
        </w:rPr>
        <w:t>15</w:t>
      </w:r>
      <w:r w:rsidRPr="008368DD">
        <w:rPr>
          <w:rFonts w:ascii="Calibri" w:hAnsi="Calibri"/>
          <w:sz w:val="22"/>
          <w:szCs w:val="22"/>
        </w:rPr>
        <w:t xml:space="preserve"> PM</w:t>
      </w:r>
      <w:r w:rsidRPr="008368DD">
        <w:rPr>
          <w:rFonts w:ascii="Calibri" w:hAnsi="Calibri"/>
          <w:sz w:val="22"/>
          <w:szCs w:val="22"/>
        </w:rPr>
        <w:tab/>
      </w:r>
      <w:r w:rsidRPr="008368DD">
        <w:rPr>
          <w:rFonts w:ascii="Calibri" w:hAnsi="Calibri"/>
          <w:sz w:val="22"/>
          <w:szCs w:val="22"/>
        </w:rPr>
        <w:tab/>
      </w:r>
      <w:r w:rsidRPr="008368DD">
        <w:rPr>
          <w:rFonts w:ascii="Calibri" w:hAnsi="Calibri"/>
          <w:b/>
          <w:sz w:val="22"/>
          <w:szCs w:val="22"/>
        </w:rPr>
        <w:t>Interbike Exhibit Hall</w:t>
      </w:r>
      <w:r>
        <w:rPr>
          <w:rFonts w:ascii="Calibri" w:hAnsi="Calibri"/>
          <w:b/>
          <w:sz w:val="22"/>
          <w:szCs w:val="22"/>
        </w:rPr>
        <w:t xml:space="preserve"> </w:t>
      </w:r>
      <w:r w:rsidRPr="008368DD">
        <w:rPr>
          <w:rFonts w:ascii="Calibri" w:hAnsi="Calibri"/>
          <w:b/>
          <w:sz w:val="22"/>
          <w:szCs w:val="22"/>
        </w:rPr>
        <w:t>(practical)</w:t>
      </w:r>
    </w:p>
    <w:p w:rsidR="008368DD" w:rsidRPr="008368DD" w:rsidRDefault="008368DD" w:rsidP="008368DD">
      <w:pPr>
        <w:ind w:right="-720"/>
        <w:rPr>
          <w:rFonts w:ascii="Calibri" w:hAnsi="Calibri"/>
          <w:sz w:val="22"/>
          <w:szCs w:val="22"/>
        </w:rPr>
      </w:pPr>
      <w:r w:rsidRPr="008368DD">
        <w:rPr>
          <w:rFonts w:ascii="Calibri" w:hAnsi="Calibri"/>
          <w:sz w:val="22"/>
          <w:szCs w:val="22"/>
        </w:rPr>
        <w:tab/>
      </w:r>
      <w:r w:rsidRPr="008368DD">
        <w:rPr>
          <w:rFonts w:ascii="Calibri" w:hAnsi="Calibri"/>
          <w:sz w:val="22"/>
          <w:szCs w:val="22"/>
        </w:rPr>
        <w:tab/>
      </w:r>
      <w:r w:rsidRPr="008368DD">
        <w:rPr>
          <w:rFonts w:ascii="Calibri" w:hAnsi="Calibri"/>
          <w:sz w:val="22"/>
          <w:szCs w:val="22"/>
        </w:rPr>
        <w:tab/>
      </w:r>
    </w:p>
    <w:p w:rsidR="008368DD" w:rsidRPr="008368DD" w:rsidRDefault="008368DD" w:rsidP="008368DD">
      <w:pPr>
        <w:rPr>
          <w:rFonts w:ascii="Calibri" w:hAnsi="Calibri"/>
          <w:b/>
          <w:bCs/>
          <w:sz w:val="22"/>
          <w:szCs w:val="22"/>
        </w:rPr>
      </w:pPr>
      <w:r w:rsidRPr="008368DD">
        <w:rPr>
          <w:rFonts w:ascii="Calibri" w:hAnsi="Calibri"/>
          <w:sz w:val="22"/>
          <w:szCs w:val="22"/>
        </w:rPr>
        <w:t>12:</w:t>
      </w:r>
      <w:r w:rsidR="00661FA2">
        <w:rPr>
          <w:rFonts w:ascii="Calibri" w:hAnsi="Calibri"/>
          <w:sz w:val="22"/>
          <w:szCs w:val="22"/>
        </w:rPr>
        <w:t>15</w:t>
      </w:r>
      <w:r w:rsidRPr="008368DD">
        <w:rPr>
          <w:rFonts w:ascii="Calibri" w:hAnsi="Calibri"/>
          <w:sz w:val="22"/>
          <w:szCs w:val="22"/>
        </w:rPr>
        <w:t xml:space="preserve"> - 01:</w:t>
      </w:r>
      <w:r w:rsidR="00661FA2">
        <w:rPr>
          <w:rFonts w:ascii="Calibri" w:hAnsi="Calibri"/>
          <w:sz w:val="22"/>
          <w:szCs w:val="22"/>
        </w:rPr>
        <w:t>15</w:t>
      </w:r>
      <w:r w:rsidRPr="008368DD">
        <w:rPr>
          <w:rFonts w:ascii="Calibri" w:hAnsi="Calibri"/>
          <w:sz w:val="22"/>
          <w:szCs w:val="22"/>
        </w:rPr>
        <w:t xml:space="preserve"> PM</w:t>
      </w:r>
      <w:r w:rsidRPr="008368DD">
        <w:rPr>
          <w:rFonts w:ascii="Calibri" w:hAnsi="Calibri"/>
          <w:sz w:val="22"/>
          <w:szCs w:val="22"/>
        </w:rPr>
        <w:tab/>
      </w:r>
      <w:r w:rsidRPr="008368DD">
        <w:rPr>
          <w:rFonts w:ascii="Calibri" w:hAnsi="Calibri"/>
          <w:sz w:val="22"/>
          <w:szCs w:val="22"/>
        </w:rPr>
        <w:tab/>
      </w:r>
      <w:r w:rsidRPr="008368DD">
        <w:rPr>
          <w:rFonts w:ascii="Calibri" w:hAnsi="Calibri"/>
          <w:b/>
          <w:sz w:val="22"/>
          <w:szCs w:val="22"/>
        </w:rPr>
        <w:t>Lunch</w:t>
      </w:r>
    </w:p>
    <w:p w:rsidR="008368DD" w:rsidRPr="008368DD" w:rsidRDefault="008368DD" w:rsidP="008368DD">
      <w:pPr>
        <w:rPr>
          <w:rFonts w:ascii="Calibri" w:hAnsi="Calibri"/>
          <w:bCs/>
          <w:sz w:val="22"/>
          <w:szCs w:val="22"/>
        </w:rPr>
      </w:pPr>
    </w:p>
    <w:p w:rsidR="008368DD" w:rsidRPr="008368DD" w:rsidRDefault="008368DD" w:rsidP="008368DD">
      <w:pPr>
        <w:rPr>
          <w:rFonts w:ascii="Calibri" w:hAnsi="Calibri"/>
          <w:sz w:val="22"/>
          <w:szCs w:val="22"/>
        </w:rPr>
      </w:pPr>
      <w:r w:rsidRPr="008368DD">
        <w:rPr>
          <w:rFonts w:ascii="Calibri" w:hAnsi="Calibri"/>
          <w:bCs/>
          <w:sz w:val="22"/>
          <w:szCs w:val="22"/>
        </w:rPr>
        <w:t>01:</w:t>
      </w:r>
      <w:r w:rsidR="00661FA2">
        <w:rPr>
          <w:rFonts w:ascii="Calibri" w:hAnsi="Calibri"/>
          <w:bCs/>
          <w:sz w:val="22"/>
          <w:szCs w:val="22"/>
        </w:rPr>
        <w:t>15</w:t>
      </w:r>
      <w:r w:rsidRPr="008368DD">
        <w:rPr>
          <w:rFonts w:ascii="Calibri" w:hAnsi="Calibri"/>
          <w:bCs/>
          <w:sz w:val="22"/>
          <w:szCs w:val="22"/>
        </w:rPr>
        <w:t xml:space="preserve"> - 02:</w:t>
      </w:r>
      <w:r w:rsidR="00661FA2">
        <w:rPr>
          <w:rFonts w:ascii="Calibri" w:hAnsi="Calibri"/>
          <w:bCs/>
          <w:sz w:val="22"/>
          <w:szCs w:val="22"/>
        </w:rPr>
        <w:t>45</w:t>
      </w:r>
      <w:r w:rsidRPr="008368DD">
        <w:rPr>
          <w:rFonts w:ascii="Calibri" w:hAnsi="Calibri"/>
          <w:bCs/>
          <w:sz w:val="22"/>
          <w:szCs w:val="22"/>
        </w:rPr>
        <w:t xml:space="preserve"> PM</w:t>
      </w:r>
      <w:r w:rsidRPr="008368DD">
        <w:rPr>
          <w:rFonts w:ascii="Calibri" w:hAnsi="Calibri"/>
          <w:bCs/>
          <w:sz w:val="22"/>
          <w:szCs w:val="22"/>
        </w:rPr>
        <w:tab/>
      </w:r>
      <w:r w:rsidRPr="008368DD">
        <w:rPr>
          <w:rFonts w:ascii="Calibri" w:hAnsi="Calibri"/>
          <w:bCs/>
          <w:sz w:val="22"/>
          <w:szCs w:val="22"/>
        </w:rPr>
        <w:tab/>
      </w:r>
      <w:r w:rsidR="00AC26D7" w:rsidRPr="00AC26D7">
        <w:rPr>
          <w:rFonts w:ascii="Calibri" w:hAnsi="Calibri"/>
          <w:b/>
          <w:sz w:val="22"/>
          <w:szCs w:val="22"/>
        </w:rPr>
        <w:t>Benchmark Testing for Power</w:t>
      </w:r>
      <w:r w:rsidR="00AC26D7">
        <w:rPr>
          <w:rFonts w:ascii="Calibri" w:hAnsi="Calibri"/>
          <w:b/>
        </w:rPr>
        <w:t xml:space="preserve"> </w:t>
      </w:r>
      <w:r w:rsidRPr="008368DD">
        <w:rPr>
          <w:rFonts w:ascii="Calibri" w:hAnsi="Calibri"/>
          <w:b/>
          <w:sz w:val="22"/>
          <w:szCs w:val="22"/>
        </w:rPr>
        <w:t>(lecture)</w:t>
      </w:r>
      <w:r w:rsidRPr="008368DD">
        <w:rPr>
          <w:rFonts w:ascii="Calibri" w:hAnsi="Calibri"/>
          <w:bCs/>
          <w:sz w:val="22"/>
          <w:szCs w:val="22"/>
        </w:rPr>
        <w:tab/>
      </w:r>
      <w:r w:rsidRPr="008368DD">
        <w:rPr>
          <w:rFonts w:ascii="Calibri" w:hAnsi="Calibri"/>
          <w:bCs/>
          <w:sz w:val="22"/>
          <w:szCs w:val="22"/>
        </w:rPr>
        <w:tab/>
      </w:r>
      <w:r w:rsidRPr="008368DD">
        <w:rPr>
          <w:rFonts w:ascii="Calibri" w:hAnsi="Calibri"/>
          <w:bCs/>
          <w:sz w:val="22"/>
          <w:szCs w:val="22"/>
        </w:rPr>
        <w:tab/>
      </w:r>
      <w:r w:rsidRPr="008368DD">
        <w:rPr>
          <w:rFonts w:ascii="Calibri" w:hAnsi="Calibri"/>
          <w:bCs/>
          <w:sz w:val="22"/>
          <w:szCs w:val="22"/>
        </w:rPr>
        <w:tab/>
      </w:r>
    </w:p>
    <w:p w:rsidR="008368DD" w:rsidRPr="008368DD" w:rsidRDefault="008368DD" w:rsidP="008368DD">
      <w:pPr>
        <w:rPr>
          <w:rFonts w:ascii="Calibri" w:hAnsi="Calibri"/>
          <w:sz w:val="22"/>
          <w:szCs w:val="22"/>
        </w:rPr>
      </w:pPr>
      <w:r w:rsidRPr="008368DD">
        <w:rPr>
          <w:rFonts w:ascii="Calibri" w:hAnsi="Calibri"/>
          <w:bCs/>
          <w:sz w:val="22"/>
          <w:szCs w:val="22"/>
        </w:rPr>
        <w:tab/>
      </w:r>
      <w:r w:rsidRPr="008368DD">
        <w:rPr>
          <w:rFonts w:ascii="Calibri" w:hAnsi="Calibri"/>
          <w:bCs/>
          <w:sz w:val="22"/>
          <w:szCs w:val="22"/>
        </w:rPr>
        <w:tab/>
      </w:r>
      <w:r w:rsidRPr="008368DD">
        <w:rPr>
          <w:rFonts w:ascii="Calibri" w:hAnsi="Calibri"/>
          <w:bCs/>
          <w:sz w:val="22"/>
          <w:szCs w:val="22"/>
        </w:rPr>
        <w:tab/>
      </w:r>
      <w:r w:rsidRPr="008368DD">
        <w:rPr>
          <w:rFonts w:ascii="Calibri" w:hAnsi="Calibri"/>
          <w:sz w:val="22"/>
          <w:szCs w:val="22"/>
        </w:rPr>
        <w:t xml:space="preserve"> </w:t>
      </w:r>
    </w:p>
    <w:p w:rsidR="008368DD" w:rsidRPr="008368DD" w:rsidRDefault="008368DD" w:rsidP="008368DD">
      <w:pPr>
        <w:rPr>
          <w:rFonts w:ascii="Calibri" w:hAnsi="Calibri"/>
          <w:bCs/>
          <w:sz w:val="22"/>
          <w:szCs w:val="22"/>
        </w:rPr>
      </w:pPr>
      <w:r w:rsidRPr="008368DD">
        <w:rPr>
          <w:rFonts w:ascii="Calibri" w:hAnsi="Calibri"/>
          <w:bCs/>
          <w:sz w:val="22"/>
          <w:szCs w:val="22"/>
        </w:rPr>
        <w:t>0</w:t>
      </w:r>
      <w:r w:rsidR="00661FA2">
        <w:rPr>
          <w:rFonts w:ascii="Calibri" w:hAnsi="Calibri"/>
          <w:bCs/>
          <w:sz w:val="22"/>
          <w:szCs w:val="22"/>
        </w:rPr>
        <w:t>3</w:t>
      </w:r>
      <w:r w:rsidRPr="008368DD">
        <w:rPr>
          <w:rFonts w:ascii="Calibri" w:hAnsi="Calibri"/>
          <w:bCs/>
          <w:sz w:val="22"/>
          <w:szCs w:val="22"/>
        </w:rPr>
        <w:t>:</w:t>
      </w:r>
      <w:r w:rsidR="00661FA2">
        <w:rPr>
          <w:rFonts w:ascii="Calibri" w:hAnsi="Calibri"/>
          <w:bCs/>
          <w:sz w:val="22"/>
          <w:szCs w:val="22"/>
        </w:rPr>
        <w:t>00</w:t>
      </w:r>
      <w:r w:rsidRPr="008368DD">
        <w:rPr>
          <w:rFonts w:ascii="Calibri" w:hAnsi="Calibri"/>
          <w:bCs/>
          <w:sz w:val="22"/>
          <w:szCs w:val="22"/>
        </w:rPr>
        <w:t xml:space="preserve"> - 0</w:t>
      </w:r>
      <w:r w:rsidR="00AC26D7">
        <w:rPr>
          <w:rFonts w:ascii="Calibri" w:hAnsi="Calibri"/>
          <w:bCs/>
          <w:sz w:val="22"/>
          <w:szCs w:val="22"/>
        </w:rPr>
        <w:t>4</w:t>
      </w:r>
      <w:r w:rsidRPr="008368DD">
        <w:rPr>
          <w:rFonts w:ascii="Calibri" w:hAnsi="Calibri"/>
          <w:bCs/>
          <w:sz w:val="22"/>
          <w:szCs w:val="22"/>
        </w:rPr>
        <w:t>:</w:t>
      </w:r>
      <w:r w:rsidR="00AC26D7">
        <w:rPr>
          <w:rFonts w:ascii="Calibri" w:hAnsi="Calibri"/>
          <w:bCs/>
          <w:sz w:val="22"/>
          <w:szCs w:val="22"/>
        </w:rPr>
        <w:t>3</w:t>
      </w:r>
      <w:r w:rsidRPr="008368DD">
        <w:rPr>
          <w:rFonts w:ascii="Calibri" w:hAnsi="Calibri"/>
          <w:bCs/>
          <w:sz w:val="22"/>
          <w:szCs w:val="22"/>
        </w:rPr>
        <w:t>0 PM</w:t>
      </w:r>
      <w:r w:rsidRPr="008368DD">
        <w:rPr>
          <w:rFonts w:ascii="Calibri" w:hAnsi="Calibri"/>
          <w:bCs/>
          <w:sz w:val="22"/>
          <w:szCs w:val="22"/>
        </w:rPr>
        <w:tab/>
      </w:r>
      <w:r w:rsidRPr="008368DD">
        <w:rPr>
          <w:rFonts w:ascii="Calibri" w:hAnsi="Calibri"/>
          <w:bCs/>
          <w:sz w:val="22"/>
          <w:szCs w:val="22"/>
        </w:rPr>
        <w:tab/>
      </w:r>
      <w:r w:rsidRPr="008368DD">
        <w:rPr>
          <w:rFonts w:ascii="Calibri" w:hAnsi="Calibri"/>
          <w:b/>
          <w:sz w:val="22"/>
          <w:szCs w:val="22"/>
        </w:rPr>
        <w:t>Interbike Exhibit Hall (practical)</w:t>
      </w:r>
    </w:p>
    <w:p w:rsidR="008368DD" w:rsidRPr="008368DD" w:rsidRDefault="008368DD" w:rsidP="008368DD">
      <w:pPr>
        <w:rPr>
          <w:rFonts w:ascii="Calibri" w:hAnsi="Calibri"/>
          <w:bCs/>
          <w:sz w:val="22"/>
          <w:szCs w:val="22"/>
        </w:rPr>
      </w:pPr>
      <w:r w:rsidRPr="008368DD">
        <w:rPr>
          <w:rFonts w:ascii="Calibri" w:hAnsi="Calibri"/>
          <w:bCs/>
          <w:sz w:val="22"/>
          <w:szCs w:val="22"/>
        </w:rPr>
        <w:tab/>
      </w:r>
      <w:r w:rsidRPr="008368DD">
        <w:rPr>
          <w:rFonts w:ascii="Calibri" w:hAnsi="Calibri"/>
          <w:bCs/>
          <w:sz w:val="22"/>
          <w:szCs w:val="22"/>
        </w:rPr>
        <w:tab/>
      </w:r>
      <w:r w:rsidRPr="008368DD">
        <w:rPr>
          <w:rFonts w:ascii="Calibri" w:hAnsi="Calibri"/>
          <w:bCs/>
          <w:sz w:val="22"/>
          <w:szCs w:val="22"/>
        </w:rPr>
        <w:tab/>
      </w:r>
    </w:p>
    <w:p w:rsidR="008368DD" w:rsidRPr="008368DD" w:rsidRDefault="008368DD" w:rsidP="008368DD">
      <w:pPr>
        <w:ind w:left="1440" w:hanging="1440"/>
        <w:rPr>
          <w:rFonts w:ascii="Calibri" w:hAnsi="Calibri" w:cs="Arial"/>
          <w:sz w:val="22"/>
          <w:szCs w:val="22"/>
        </w:rPr>
      </w:pPr>
      <w:r w:rsidRPr="008368DD">
        <w:rPr>
          <w:rFonts w:ascii="Calibri" w:hAnsi="Calibri" w:cs="Arial"/>
          <w:b/>
          <w:sz w:val="22"/>
          <w:szCs w:val="22"/>
        </w:rPr>
        <w:t xml:space="preserve">Day 2 </w:t>
      </w:r>
    </w:p>
    <w:p w:rsidR="008368DD" w:rsidRPr="008368DD" w:rsidRDefault="008368DD" w:rsidP="008368DD">
      <w:pPr>
        <w:ind w:left="1440" w:hanging="1440"/>
        <w:rPr>
          <w:rFonts w:ascii="Calibri" w:hAnsi="Calibri"/>
          <w:sz w:val="22"/>
          <w:szCs w:val="22"/>
        </w:rPr>
      </w:pPr>
      <w:r w:rsidRPr="008368DD">
        <w:rPr>
          <w:rFonts w:ascii="Calibri" w:hAnsi="Calibri"/>
          <w:sz w:val="22"/>
          <w:szCs w:val="22"/>
        </w:rPr>
        <w:tab/>
      </w:r>
      <w:r w:rsidRPr="008368DD">
        <w:rPr>
          <w:rFonts w:ascii="Calibri" w:hAnsi="Calibri"/>
          <w:sz w:val="22"/>
          <w:szCs w:val="22"/>
        </w:rPr>
        <w:tab/>
      </w:r>
      <w:r w:rsidRPr="008368DD">
        <w:rPr>
          <w:rFonts w:ascii="Calibri" w:hAnsi="Calibri"/>
          <w:sz w:val="22"/>
          <w:szCs w:val="22"/>
        </w:rPr>
        <w:tab/>
      </w:r>
    </w:p>
    <w:p w:rsidR="00A75207" w:rsidRPr="008368DD" w:rsidRDefault="008368DD" w:rsidP="00A75207">
      <w:pPr>
        <w:rPr>
          <w:rFonts w:ascii="Calibri" w:hAnsi="Calibri"/>
          <w:sz w:val="22"/>
          <w:szCs w:val="22"/>
        </w:rPr>
      </w:pPr>
      <w:r w:rsidRPr="008368DD">
        <w:rPr>
          <w:rFonts w:ascii="Calibri" w:hAnsi="Calibri"/>
          <w:bCs/>
          <w:sz w:val="22"/>
          <w:szCs w:val="22"/>
        </w:rPr>
        <w:t>0</w:t>
      </w:r>
      <w:r w:rsidR="00AC26D7">
        <w:rPr>
          <w:rFonts w:ascii="Calibri" w:hAnsi="Calibri"/>
          <w:bCs/>
          <w:sz w:val="22"/>
          <w:szCs w:val="22"/>
        </w:rPr>
        <w:t>8</w:t>
      </w:r>
      <w:r w:rsidRPr="008368DD">
        <w:rPr>
          <w:rFonts w:ascii="Calibri" w:hAnsi="Calibri"/>
          <w:bCs/>
          <w:sz w:val="22"/>
          <w:szCs w:val="22"/>
        </w:rPr>
        <w:t>:</w:t>
      </w:r>
      <w:r w:rsidR="00AC26D7">
        <w:rPr>
          <w:rFonts w:ascii="Calibri" w:hAnsi="Calibri"/>
          <w:bCs/>
          <w:sz w:val="22"/>
          <w:szCs w:val="22"/>
        </w:rPr>
        <w:t>0</w:t>
      </w:r>
      <w:r w:rsidRPr="008368DD">
        <w:rPr>
          <w:rFonts w:ascii="Calibri" w:hAnsi="Calibri"/>
          <w:bCs/>
          <w:sz w:val="22"/>
          <w:szCs w:val="22"/>
        </w:rPr>
        <w:t xml:space="preserve">0 - </w:t>
      </w:r>
      <w:r w:rsidR="00AC26D7">
        <w:rPr>
          <w:rFonts w:ascii="Calibri" w:hAnsi="Calibri"/>
          <w:bCs/>
          <w:sz w:val="22"/>
          <w:szCs w:val="22"/>
        </w:rPr>
        <w:t>09</w:t>
      </w:r>
      <w:r w:rsidRPr="008368DD">
        <w:rPr>
          <w:rFonts w:ascii="Calibri" w:hAnsi="Calibri"/>
          <w:bCs/>
          <w:sz w:val="22"/>
          <w:szCs w:val="22"/>
        </w:rPr>
        <w:t>:</w:t>
      </w:r>
      <w:r w:rsidR="00AC26D7">
        <w:rPr>
          <w:rFonts w:ascii="Calibri" w:hAnsi="Calibri"/>
          <w:bCs/>
          <w:sz w:val="22"/>
          <w:szCs w:val="22"/>
        </w:rPr>
        <w:t>3</w:t>
      </w:r>
      <w:r w:rsidRPr="008368DD">
        <w:rPr>
          <w:rFonts w:ascii="Calibri" w:hAnsi="Calibri"/>
          <w:bCs/>
          <w:sz w:val="22"/>
          <w:szCs w:val="22"/>
        </w:rPr>
        <w:t>0 AM</w:t>
      </w:r>
      <w:r w:rsidRPr="008368DD">
        <w:rPr>
          <w:rFonts w:ascii="Calibri" w:hAnsi="Calibri"/>
          <w:bCs/>
          <w:sz w:val="22"/>
          <w:szCs w:val="22"/>
        </w:rPr>
        <w:tab/>
      </w:r>
      <w:r w:rsidRPr="008368DD">
        <w:rPr>
          <w:rFonts w:ascii="Calibri" w:hAnsi="Calibri"/>
          <w:bCs/>
          <w:sz w:val="22"/>
          <w:szCs w:val="22"/>
        </w:rPr>
        <w:tab/>
      </w:r>
      <w:r w:rsidR="00AC26D7" w:rsidRPr="00AC26D7">
        <w:rPr>
          <w:rFonts w:ascii="Calibri" w:hAnsi="Calibri"/>
          <w:b/>
          <w:bCs/>
          <w:sz w:val="22"/>
          <w:szCs w:val="22"/>
        </w:rPr>
        <w:t>Power File Analysis for Racing</w:t>
      </w:r>
      <w:r w:rsidR="00AC26D7">
        <w:rPr>
          <w:rFonts w:ascii="Calibri" w:hAnsi="Calibri"/>
          <w:b/>
          <w:bCs/>
        </w:rPr>
        <w:t xml:space="preserve"> </w:t>
      </w:r>
      <w:r w:rsidR="00AC26D7" w:rsidRPr="008368DD">
        <w:rPr>
          <w:rFonts w:ascii="Calibri" w:hAnsi="Calibri"/>
          <w:b/>
          <w:sz w:val="22"/>
          <w:szCs w:val="22"/>
        </w:rPr>
        <w:t>(lecture)</w:t>
      </w:r>
      <w:r w:rsidR="00AC26D7" w:rsidRPr="008368DD">
        <w:rPr>
          <w:rFonts w:ascii="Calibri" w:hAnsi="Calibri"/>
          <w:bCs/>
          <w:sz w:val="22"/>
          <w:szCs w:val="22"/>
        </w:rPr>
        <w:tab/>
      </w:r>
    </w:p>
    <w:p w:rsidR="00A75207" w:rsidRDefault="00A75207" w:rsidP="008368DD">
      <w:pPr>
        <w:rPr>
          <w:rFonts w:ascii="Calibri" w:hAnsi="Calibri"/>
          <w:bCs/>
          <w:sz w:val="22"/>
          <w:szCs w:val="22"/>
        </w:rPr>
      </w:pPr>
    </w:p>
    <w:p w:rsidR="00AC26D7" w:rsidRPr="008368DD" w:rsidRDefault="008368DD" w:rsidP="00AC26D7">
      <w:pPr>
        <w:rPr>
          <w:rFonts w:ascii="Calibri" w:hAnsi="Calibri"/>
          <w:bCs/>
          <w:sz w:val="22"/>
          <w:szCs w:val="22"/>
        </w:rPr>
      </w:pPr>
      <w:r w:rsidRPr="008368DD">
        <w:rPr>
          <w:rFonts w:ascii="Calibri" w:hAnsi="Calibri"/>
          <w:sz w:val="22"/>
          <w:szCs w:val="22"/>
        </w:rPr>
        <w:t>0</w:t>
      </w:r>
      <w:r w:rsidR="00AC26D7">
        <w:rPr>
          <w:rFonts w:ascii="Calibri" w:hAnsi="Calibri"/>
          <w:sz w:val="22"/>
          <w:szCs w:val="22"/>
        </w:rPr>
        <w:t>9</w:t>
      </w:r>
      <w:r w:rsidRPr="008368DD">
        <w:rPr>
          <w:rFonts w:ascii="Calibri" w:hAnsi="Calibri"/>
          <w:sz w:val="22"/>
          <w:szCs w:val="22"/>
        </w:rPr>
        <w:t xml:space="preserve">:45 </w:t>
      </w:r>
      <w:r w:rsidRPr="008368DD">
        <w:rPr>
          <w:rFonts w:ascii="Calibri" w:hAnsi="Calibri"/>
          <w:bCs/>
          <w:sz w:val="22"/>
          <w:szCs w:val="22"/>
        </w:rPr>
        <w:t xml:space="preserve">- </w:t>
      </w:r>
      <w:r w:rsidRPr="008368DD">
        <w:rPr>
          <w:rFonts w:ascii="Calibri" w:hAnsi="Calibri"/>
          <w:sz w:val="22"/>
          <w:szCs w:val="22"/>
        </w:rPr>
        <w:t>1</w:t>
      </w:r>
      <w:r w:rsidR="00AC26D7">
        <w:rPr>
          <w:rFonts w:ascii="Calibri" w:hAnsi="Calibri"/>
          <w:sz w:val="22"/>
          <w:szCs w:val="22"/>
        </w:rPr>
        <w:t>1</w:t>
      </w:r>
      <w:r w:rsidRPr="008368DD">
        <w:rPr>
          <w:rFonts w:ascii="Calibri" w:hAnsi="Calibri"/>
          <w:sz w:val="22"/>
          <w:szCs w:val="22"/>
        </w:rPr>
        <w:t>:45 AM</w:t>
      </w:r>
      <w:r w:rsidRPr="008368DD">
        <w:rPr>
          <w:rFonts w:ascii="Calibri" w:hAnsi="Calibri"/>
          <w:sz w:val="22"/>
          <w:szCs w:val="22"/>
        </w:rPr>
        <w:tab/>
      </w:r>
      <w:r w:rsidRPr="008368DD">
        <w:rPr>
          <w:rFonts w:ascii="Calibri" w:hAnsi="Calibri"/>
          <w:sz w:val="22"/>
          <w:szCs w:val="22"/>
        </w:rPr>
        <w:tab/>
      </w:r>
      <w:r w:rsidR="00AC26D7" w:rsidRPr="008368DD">
        <w:rPr>
          <w:rFonts w:ascii="Calibri" w:hAnsi="Calibri"/>
          <w:b/>
          <w:sz w:val="22"/>
          <w:szCs w:val="22"/>
        </w:rPr>
        <w:t>Interbike Exhibit Hall (practical)</w:t>
      </w:r>
    </w:p>
    <w:p w:rsidR="008368DD" w:rsidRPr="008368DD" w:rsidRDefault="008368DD" w:rsidP="008368DD">
      <w:pPr>
        <w:rPr>
          <w:rFonts w:ascii="Calibri" w:hAnsi="Calibri"/>
          <w:sz w:val="22"/>
          <w:szCs w:val="22"/>
        </w:rPr>
      </w:pPr>
      <w:r w:rsidRPr="008368DD">
        <w:rPr>
          <w:rFonts w:ascii="Calibri" w:hAnsi="Calibri"/>
          <w:sz w:val="22"/>
          <w:szCs w:val="22"/>
        </w:rPr>
        <w:tab/>
      </w:r>
    </w:p>
    <w:p w:rsidR="008368DD" w:rsidRPr="008368DD" w:rsidRDefault="008368DD" w:rsidP="008368DD">
      <w:pPr>
        <w:rPr>
          <w:rFonts w:ascii="Calibri" w:hAnsi="Calibri"/>
          <w:b/>
          <w:bCs/>
          <w:sz w:val="22"/>
          <w:szCs w:val="22"/>
        </w:rPr>
      </w:pPr>
      <w:r w:rsidRPr="008368DD">
        <w:rPr>
          <w:rFonts w:ascii="Calibri" w:hAnsi="Calibri"/>
          <w:sz w:val="22"/>
          <w:szCs w:val="22"/>
        </w:rPr>
        <w:t>1</w:t>
      </w:r>
      <w:r w:rsidR="00AC26D7">
        <w:rPr>
          <w:rFonts w:ascii="Calibri" w:hAnsi="Calibri"/>
          <w:sz w:val="22"/>
          <w:szCs w:val="22"/>
        </w:rPr>
        <w:t>1</w:t>
      </w:r>
      <w:r w:rsidRPr="008368DD">
        <w:rPr>
          <w:rFonts w:ascii="Calibri" w:hAnsi="Calibri"/>
          <w:sz w:val="22"/>
          <w:szCs w:val="22"/>
        </w:rPr>
        <w:t>:</w:t>
      </w:r>
      <w:r w:rsidR="00AC26D7">
        <w:rPr>
          <w:rFonts w:ascii="Calibri" w:hAnsi="Calibri"/>
          <w:sz w:val="22"/>
          <w:szCs w:val="22"/>
        </w:rPr>
        <w:t>4</w:t>
      </w:r>
      <w:r w:rsidRPr="008368DD">
        <w:rPr>
          <w:rFonts w:ascii="Calibri" w:hAnsi="Calibri"/>
          <w:sz w:val="22"/>
          <w:szCs w:val="22"/>
        </w:rPr>
        <w:t xml:space="preserve">5 - </w:t>
      </w:r>
      <w:r w:rsidR="00AC26D7">
        <w:rPr>
          <w:rFonts w:ascii="Calibri" w:hAnsi="Calibri"/>
          <w:sz w:val="22"/>
          <w:szCs w:val="22"/>
        </w:rPr>
        <w:t>12</w:t>
      </w:r>
      <w:r w:rsidRPr="008368DD">
        <w:rPr>
          <w:rFonts w:ascii="Calibri" w:hAnsi="Calibri"/>
          <w:sz w:val="22"/>
          <w:szCs w:val="22"/>
        </w:rPr>
        <w:t>:</w:t>
      </w:r>
      <w:r w:rsidR="00AC26D7">
        <w:rPr>
          <w:rFonts w:ascii="Calibri" w:hAnsi="Calibri"/>
          <w:sz w:val="22"/>
          <w:szCs w:val="22"/>
        </w:rPr>
        <w:t>4</w:t>
      </w:r>
      <w:r w:rsidRPr="008368DD">
        <w:rPr>
          <w:rFonts w:ascii="Calibri" w:hAnsi="Calibri"/>
          <w:sz w:val="22"/>
          <w:szCs w:val="22"/>
        </w:rPr>
        <w:t>5 PM</w:t>
      </w:r>
      <w:r w:rsidRPr="008368DD">
        <w:rPr>
          <w:rFonts w:ascii="Calibri" w:hAnsi="Calibri"/>
          <w:b/>
          <w:sz w:val="22"/>
          <w:szCs w:val="22"/>
        </w:rPr>
        <w:tab/>
      </w:r>
      <w:r w:rsidRPr="008368DD">
        <w:rPr>
          <w:rFonts w:ascii="Calibri" w:hAnsi="Calibri"/>
          <w:b/>
          <w:sz w:val="22"/>
          <w:szCs w:val="22"/>
        </w:rPr>
        <w:tab/>
        <w:t>Lunch</w:t>
      </w:r>
    </w:p>
    <w:p w:rsidR="008368DD" w:rsidRPr="008368DD" w:rsidRDefault="008368DD" w:rsidP="008368DD">
      <w:pPr>
        <w:rPr>
          <w:rFonts w:ascii="Calibri" w:hAnsi="Calibri"/>
          <w:sz w:val="22"/>
          <w:szCs w:val="22"/>
        </w:rPr>
      </w:pPr>
    </w:p>
    <w:p w:rsidR="008368DD" w:rsidRPr="00AC26D7" w:rsidRDefault="00AC26D7" w:rsidP="00AC26D7">
      <w:pPr>
        <w:pStyle w:val="Default"/>
        <w:rPr>
          <w:rFonts w:asciiTheme="minorHAnsi" w:hAnsiTheme="minorHAnsi"/>
          <w:b/>
          <w:sz w:val="22"/>
          <w:szCs w:val="22"/>
        </w:rPr>
      </w:pPr>
      <w:r>
        <w:rPr>
          <w:rFonts w:ascii="Calibri" w:hAnsi="Calibri"/>
          <w:sz w:val="22"/>
          <w:szCs w:val="22"/>
        </w:rPr>
        <w:t>12</w:t>
      </w:r>
      <w:r w:rsidR="008368DD" w:rsidRPr="008368DD">
        <w:rPr>
          <w:rFonts w:ascii="Calibri" w:hAnsi="Calibri"/>
          <w:sz w:val="22"/>
          <w:szCs w:val="22"/>
        </w:rPr>
        <w:t>:</w:t>
      </w:r>
      <w:r>
        <w:rPr>
          <w:rFonts w:ascii="Calibri" w:hAnsi="Calibri"/>
          <w:sz w:val="22"/>
          <w:szCs w:val="22"/>
        </w:rPr>
        <w:t>4</w:t>
      </w:r>
      <w:r w:rsidR="008368DD" w:rsidRPr="008368DD">
        <w:rPr>
          <w:rFonts w:ascii="Calibri" w:hAnsi="Calibri"/>
          <w:sz w:val="22"/>
          <w:szCs w:val="22"/>
        </w:rPr>
        <w:t>5 - 0</w:t>
      </w:r>
      <w:r>
        <w:rPr>
          <w:rFonts w:ascii="Calibri" w:hAnsi="Calibri"/>
          <w:sz w:val="22"/>
          <w:szCs w:val="22"/>
        </w:rPr>
        <w:t>2</w:t>
      </w:r>
      <w:r w:rsidR="008368DD" w:rsidRPr="008368DD">
        <w:rPr>
          <w:rFonts w:ascii="Calibri" w:hAnsi="Calibri"/>
          <w:sz w:val="22"/>
          <w:szCs w:val="22"/>
        </w:rPr>
        <w:t>:15 PM</w:t>
      </w:r>
      <w:r w:rsidR="008368DD" w:rsidRPr="008368DD">
        <w:rPr>
          <w:rFonts w:ascii="Calibri" w:hAnsi="Calibri"/>
          <w:b/>
          <w:bCs/>
          <w:sz w:val="22"/>
          <w:szCs w:val="22"/>
        </w:rPr>
        <w:t xml:space="preserve"> </w:t>
      </w:r>
      <w:r w:rsidR="008368DD" w:rsidRPr="008368DD">
        <w:rPr>
          <w:rFonts w:ascii="Calibri" w:hAnsi="Calibri"/>
          <w:b/>
          <w:bCs/>
          <w:sz w:val="22"/>
          <w:szCs w:val="22"/>
        </w:rPr>
        <w:tab/>
      </w:r>
      <w:r w:rsidR="008368DD" w:rsidRPr="008368DD">
        <w:rPr>
          <w:rFonts w:ascii="Calibri" w:hAnsi="Calibri"/>
          <w:b/>
          <w:bCs/>
          <w:sz w:val="22"/>
          <w:szCs w:val="22"/>
        </w:rPr>
        <w:tab/>
      </w:r>
      <w:r w:rsidRPr="00AC26D7">
        <w:rPr>
          <w:rFonts w:asciiTheme="minorHAnsi" w:hAnsiTheme="minorHAnsi"/>
          <w:b/>
          <w:color w:val="auto"/>
          <w:sz w:val="22"/>
          <w:szCs w:val="22"/>
        </w:rPr>
        <w:t>Understanding Pmax &amp; Functional Reserve Capacity</w:t>
      </w:r>
      <w:r>
        <w:rPr>
          <w:rFonts w:asciiTheme="minorHAnsi" w:hAnsiTheme="minorHAnsi"/>
          <w:b/>
          <w:color w:val="auto"/>
          <w:sz w:val="22"/>
          <w:szCs w:val="22"/>
        </w:rPr>
        <w:t xml:space="preserve"> </w:t>
      </w:r>
      <w:r w:rsidRPr="008368DD">
        <w:rPr>
          <w:rFonts w:ascii="Calibri" w:hAnsi="Calibri"/>
          <w:b/>
          <w:sz w:val="22"/>
          <w:szCs w:val="22"/>
        </w:rPr>
        <w:t>(lecture)</w:t>
      </w:r>
      <w:r w:rsidRPr="008368DD">
        <w:rPr>
          <w:rFonts w:ascii="Calibri" w:hAnsi="Calibri"/>
          <w:bCs/>
          <w:sz w:val="22"/>
          <w:szCs w:val="22"/>
        </w:rPr>
        <w:tab/>
      </w:r>
    </w:p>
    <w:p w:rsidR="008368DD" w:rsidRPr="008368DD" w:rsidRDefault="008368DD" w:rsidP="008368DD">
      <w:pPr>
        <w:rPr>
          <w:rFonts w:ascii="Calibri" w:hAnsi="Calibri"/>
          <w:sz w:val="22"/>
          <w:szCs w:val="22"/>
        </w:rPr>
      </w:pPr>
    </w:p>
    <w:p w:rsidR="008368DD" w:rsidRPr="008368DD" w:rsidRDefault="008368DD" w:rsidP="008368DD">
      <w:pPr>
        <w:rPr>
          <w:rFonts w:ascii="Calibri" w:hAnsi="Calibri"/>
          <w:bCs/>
          <w:sz w:val="22"/>
          <w:szCs w:val="22"/>
        </w:rPr>
      </w:pPr>
      <w:r w:rsidRPr="008368DD">
        <w:rPr>
          <w:rFonts w:ascii="Calibri" w:hAnsi="Calibri"/>
          <w:sz w:val="22"/>
          <w:szCs w:val="22"/>
        </w:rPr>
        <w:t>0</w:t>
      </w:r>
      <w:r w:rsidR="00AC26D7">
        <w:rPr>
          <w:rFonts w:ascii="Calibri" w:hAnsi="Calibri"/>
          <w:sz w:val="22"/>
          <w:szCs w:val="22"/>
        </w:rPr>
        <w:t>2</w:t>
      </w:r>
      <w:r w:rsidRPr="008368DD">
        <w:rPr>
          <w:rFonts w:ascii="Calibri" w:hAnsi="Calibri"/>
          <w:sz w:val="22"/>
          <w:szCs w:val="22"/>
        </w:rPr>
        <w:t xml:space="preserve">:30 </w:t>
      </w:r>
      <w:r w:rsidRPr="008368DD">
        <w:rPr>
          <w:rFonts w:ascii="Calibri" w:hAnsi="Calibri"/>
          <w:bCs/>
          <w:sz w:val="22"/>
          <w:szCs w:val="22"/>
        </w:rPr>
        <w:t>- 0</w:t>
      </w:r>
      <w:r w:rsidR="00AC26D7">
        <w:rPr>
          <w:rFonts w:ascii="Calibri" w:hAnsi="Calibri"/>
          <w:bCs/>
          <w:sz w:val="22"/>
          <w:szCs w:val="22"/>
        </w:rPr>
        <w:t>3</w:t>
      </w:r>
      <w:r w:rsidRPr="008368DD">
        <w:rPr>
          <w:rFonts w:ascii="Calibri" w:hAnsi="Calibri"/>
          <w:sz w:val="22"/>
          <w:szCs w:val="22"/>
        </w:rPr>
        <w:t>:</w:t>
      </w:r>
      <w:r w:rsidR="00AC26D7">
        <w:rPr>
          <w:rFonts w:ascii="Calibri" w:hAnsi="Calibri"/>
          <w:sz w:val="22"/>
          <w:szCs w:val="22"/>
        </w:rPr>
        <w:t>30</w:t>
      </w:r>
      <w:r w:rsidRPr="008368DD">
        <w:rPr>
          <w:rFonts w:ascii="Calibri" w:hAnsi="Calibri"/>
          <w:sz w:val="22"/>
          <w:szCs w:val="22"/>
        </w:rPr>
        <w:t xml:space="preserve"> PM</w:t>
      </w:r>
      <w:r w:rsidRPr="008368DD">
        <w:rPr>
          <w:rFonts w:ascii="Calibri" w:hAnsi="Calibri"/>
          <w:b/>
          <w:bCs/>
          <w:sz w:val="22"/>
          <w:szCs w:val="22"/>
        </w:rPr>
        <w:tab/>
      </w:r>
      <w:r w:rsidRPr="008368DD">
        <w:rPr>
          <w:rFonts w:ascii="Calibri" w:hAnsi="Calibri"/>
          <w:b/>
          <w:bCs/>
          <w:sz w:val="22"/>
          <w:szCs w:val="22"/>
        </w:rPr>
        <w:tab/>
        <w:t>Open Discussion/Q&amp;A</w:t>
      </w:r>
      <w:r w:rsidRPr="008368DD">
        <w:rPr>
          <w:rFonts w:ascii="Calibri" w:hAnsi="Calibri"/>
          <w:bCs/>
          <w:sz w:val="22"/>
          <w:szCs w:val="22"/>
        </w:rPr>
        <w:tab/>
      </w:r>
      <w:r w:rsidRPr="008368DD">
        <w:rPr>
          <w:rFonts w:ascii="Calibri" w:hAnsi="Calibri"/>
          <w:bCs/>
          <w:sz w:val="22"/>
          <w:szCs w:val="22"/>
        </w:rPr>
        <w:tab/>
      </w:r>
      <w:r w:rsidRPr="008368DD">
        <w:rPr>
          <w:rFonts w:ascii="Calibri" w:hAnsi="Calibri"/>
          <w:bCs/>
          <w:sz w:val="22"/>
          <w:szCs w:val="22"/>
        </w:rPr>
        <w:tab/>
      </w:r>
    </w:p>
    <w:p w:rsidR="008368DD" w:rsidRPr="008368DD" w:rsidRDefault="008368DD" w:rsidP="008368DD">
      <w:pPr>
        <w:rPr>
          <w:rFonts w:ascii="Calibri" w:hAnsi="Calibri"/>
          <w:sz w:val="22"/>
          <w:szCs w:val="22"/>
        </w:rPr>
      </w:pPr>
      <w:r w:rsidRPr="008368DD">
        <w:rPr>
          <w:rFonts w:ascii="Calibri" w:hAnsi="Calibri"/>
          <w:sz w:val="22"/>
          <w:szCs w:val="22"/>
        </w:rPr>
        <w:tab/>
      </w:r>
    </w:p>
    <w:p w:rsidR="008368DD" w:rsidRPr="008368DD" w:rsidRDefault="008368DD" w:rsidP="008368DD">
      <w:pPr>
        <w:keepNext/>
        <w:rPr>
          <w:rFonts w:ascii="Calibri" w:hAnsi="Calibri" w:cs="Arial"/>
          <w:b/>
          <w:sz w:val="22"/>
          <w:szCs w:val="22"/>
        </w:rPr>
      </w:pPr>
      <w:r w:rsidRPr="008368DD">
        <w:rPr>
          <w:rFonts w:ascii="Calibri" w:hAnsi="Calibri"/>
          <w:sz w:val="22"/>
          <w:szCs w:val="22"/>
        </w:rPr>
        <w:t>0</w:t>
      </w:r>
      <w:r w:rsidR="00AC26D7">
        <w:rPr>
          <w:rFonts w:ascii="Calibri" w:hAnsi="Calibri"/>
          <w:sz w:val="22"/>
          <w:szCs w:val="22"/>
        </w:rPr>
        <w:t>3</w:t>
      </w:r>
      <w:r w:rsidRPr="008368DD">
        <w:rPr>
          <w:rFonts w:ascii="Calibri" w:hAnsi="Calibri"/>
          <w:sz w:val="22"/>
          <w:szCs w:val="22"/>
        </w:rPr>
        <w:t>:</w:t>
      </w:r>
      <w:r w:rsidR="00AC26D7">
        <w:rPr>
          <w:rFonts w:ascii="Calibri" w:hAnsi="Calibri"/>
          <w:sz w:val="22"/>
          <w:szCs w:val="22"/>
        </w:rPr>
        <w:t>30</w:t>
      </w:r>
      <w:r w:rsidRPr="008368DD">
        <w:rPr>
          <w:rFonts w:ascii="Calibri" w:hAnsi="Calibri"/>
          <w:sz w:val="22"/>
          <w:szCs w:val="22"/>
        </w:rPr>
        <w:t xml:space="preserve"> - 0</w:t>
      </w:r>
      <w:r w:rsidR="00AC26D7">
        <w:rPr>
          <w:rFonts w:ascii="Calibri" w:hAnsi="Calibri"/>
          <w:sz w:val="22"/>
          <w:szCs w:val="22"/>
        </w:rPr>
        <w:t>4</w:t>
      </w:r>
      <w:r w:rsidRPr="008368DD">
        <w:rPr>
          <w:rFonts w:ascii="Calibri" w:hAnsi="Calibri"/>
          <w:sz w:val="22"/>
          <w:szCs w:val="22"/>
        </w:rPr>
        <w:t>:00 PM</w:t>
      </w:r>
      <w:r w:rsidRPr="008368DD">
        <w:rPr>
          <w:rFonts w:ascii="Calibri" w:hAnsi="Calibri"/>
          <w:b/>
          <w:sz w:val="22"/>
          <w:szCs w:val="22"/>
        </w:rPr>
        <w:t xml:space="preserve"> </w:t>
      </w:r>
      <w:r w:rsidRPr="008368DD">
        <w:rPr>
          <w:rFonts w:ascii="Calibri" w:hAnsi="Calibri"/>
          <w:b/>
          <w:sz w:val="22"/>
          <w:szCs w:val="22"/>
        </w:rPr>
        <w:tab/>
      </w:r>
      <w:r w:rsidRPr="008368DD">
        <w:rPr>
          <w:rFonts w:ascii="Calibri" w:hAnsi="Calibri"/>
          <w:b/>
          <w:sz w:val="22"/>
          <w:szCs w:val="22"/>
        </w:rPr>
        <w:tab/>
      </w:r>
      <w:r w:rsidRPr="008368DD">
        <w:rPr>
          <w:rFonts w:ascii="Calibri" w:hAnsi="Calibri"/>
          <w:b/>
          <w:bCs/>
          <w:sz w:val="22"/>
          <w:szCs w:val="22"/>
        </w:rPr>
        <w:t>Certification Process</w:t>
      </w:r>
      <w:r w:rsidRPr="008368DD">
        <w:rPr>
          <w:rFonts w:ascii="Calibri" w:hAnsi="Calibri"/>
          <w:b/>
          <w:bCs/>
          <w:sz w:val="22"/>
          <w:szCs w:val="22"/>
        </w:rPr>
        <w:tab/>
      </w:r>
    </w:p>
    <w:p w:rsidR="00BC421E" w:rsidRDefault="00BC421E" w:rsidP="00F0733E">
      <w:pPr>
        <w:pStyle w:val="NoSpacing"/>
        <w:jc w:val="both"/>
      </w:pPr>
    </w:p>
    <w:sectPr w:rsidR="00BC421E" w:rsidSect="007755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E0F"/>
    <w:multiLevelType w:val="hybridMultilevel"/>
    <w:tmpl w:val="0922DA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DE6812"/>
    <w:multiLevelType w:val="hybridMultilevel"/>
    <w:tmpl w:val="A5AAF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6B2BAA"/>
    <w:multiLevelType w:val="hybridMultilevel"/>
    <w:tmpl w:val="A54E49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82EC3"/>
    <w:multiLevelType w:val="hybridMultilevel"/>
    <w:tmpl w:val="F3524C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savePreviewPicture/>
  <w:compat/>
  <w:rsids>
    <w:rsidRoot w:val="006A5FEF"/>
    <w:rsid w:val="00022DB1"/>
    <w:rsid w:val="00045CA6"/>
    <w:rsid w:val="00051E74"/>
    <w:rsid w:val="00052844"/>
    <w:rsid w:val="00055980"/>
    <w:rsid w:val="00077E0F"/>
    <w:rsid w:val="000A27EA"/>
    <w:rsid w:val="000E43DD"/>
    <w:rsid w:val="000E772A"/>
    <w:rsid w:val="00136CD4"/>
    <w:rsid w:val="00191F74"/>
    <w:rsid w:val="001A2BCB"/>
    <w:rsid w:val="001A4A7D"/>
    <w:rsid w:val="001E4DCE"/>
    <w:rsid w:val="00275A7C"/>
    <w:rsid w:val="00280F3B"/>
    <w:rsid w:val="00281D6B"/>
    <w:rsid w:val="00290210"/>
    <w:rsid w:val="00357A65"/>
    <w:rsid w:val="003D426C"/>
    <w:rsid w:val="003D7E43"/>
    <w:rsid w:val="0040345A"/>
    <w:rsid w:val="00415E72"/>
    <w:rsid w:val="0044086D"/>
    <w:rsid w:val="005634B4"/>
    <w:rsid w:val="00564307"/>
    <w:rsid w:val="005A03A8"/>
    <w:rsid w:val="005F3126"/>
    <w:rsid w:val="005F6893"/>
    <w:rsid w:val="006560BD"/>
    <w:rsid w:val="00661FA2"/>
    <w:rsid w:val="006A5FEF"/>
    <w:rsid w:val="006C2206"/>
    <w:rsid w:val="006E6FDE"/>
    <w:rsid w:val="0070781B"/>
    <w:rsid w:val="00724961"/>
    <w:rsid w:val="00727D02"/>
    <w:rsid w:val="007729B9"/>
    <w:rsid w:val="007755CB"/>
    <w:rsid w:val="00785B13"/>
    <w:rsid w:val="007860F8"/>
    <w:rsid w:val="008117AA"/>
    <w:rsid w:val="00811F0A"/>
    <w:rsid w:val="00832EBA"/>
    <w:rsid w:val="008368DD"/>
    <w:rsid w:val="0086263B"/>
    <w:rsid w:val="00871C8B"/>
    <w:rsid w:val="008C1067"/>
    <w:rsid w:val="008D407C"/>
    <w:rsid w:val="00900A6D"/>
    <w:rsid w:val="0091260C"/>
    <w:rsid w:val="00912810"/>
    <w:rsid w:val="009247D2"/>
    <w:rsid w:val="00930647"/>
    <w:rsid w:val="009653E5"/>
    <w:rsid w:val="009661DB"/>
    <w:rsid w:val="009A68EE"/>
    <w:rsid w:val="009B4170"/>
    <w:rsid w:val="009D35ED"/>
    <w:rsid w:val="009D677B"/>
    <w:rsid w:val="009F0235"/>
    <w:rsid w:val="00A0078B"/>
    <w:rsid w:val="00A02517"/>
    <w:rsid w:val="00A72027"/>
    <w:rsid w:val="00A75207"/>
    <w:rsid w:val="00AA08C4"/>
    <w:rsid w:val="00AC26D7"/>
    <w:rsid w:val="00B2529B"/>
    <w:rsid w:val="00B47D32"/>
    <w:rsid w:val="00BB5C80"/>
    <w:rsid w:val="00BC204A"/>
    <w:rsid w:val="00BC421E"/>
    <w:rsid w:val="00BC4473"/>
    <w:rsid w:val="00C135EB"/>
    <w:rsid w:val="00C81E4E"/>
    <w:rsid w:val="00CB2EDF"/>
    <w:rsid w:val="00CC4E03"/>
    <w:rsid w:val="00CD7D81"/>
    <w:rsid w:val="00D14517"/>
    <w:rsid w:val="00DA16E8"/>
    <w:rsid w:val="00E0722C"/>
    <w:rsid w:val="00E513EE"/>
    <w:rsid w:val="00E815A3"/>
    <w:rsid w:val="00EA63E9"/>
    <w:rsid w:val="00EB39D1"/>
    <w:rsid w:val="00F02CFD"/>
    <w:rsid w:val="00F0733E"/>
    <w:rsid w:val="00F47BAA"/>
    <w:rsid w:val="00F640F4"/>
    <w:rsid w:val="00F67812"/>
    <w:rsid w:val="00F76520"/>
    <w:rsid w:val="00F94AE9"/>
    <w:rsid w:val="00FB239D"/>
    <w:rsid w:val="00FB2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E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33E"/>
    <w:pPr>
      <w:spacing w:after="0" w:line="240" w:lineRule="auto"/>
    </w:pPr>
  </w:style>
  <w:style w:type="character" w:customStyle="1" w:styleId="smallesttext1">
    <w:name w:val="smallesttext1"/>
    <w:basedOn w:val="DefaultParagraphFont"/>
    <w:rsid w:val="00871C8B"/>
    <w:rPr>
      <w:rFonts w:ascii="Verdana" w:hAnsi="Verdana" w:hint="default"/>
      <w:color w:val="000000"/>
      <w:sz w:val="24"/>
      <w:szCs w:val="24"/>
    </w:rPr>
  </w:style>
  <w:style w:type="character" w:customStyle="1" w:styleId="homearticlebody">
    <w:name w:val="homearticlebody"/>
    <w:basedOn w:val="DefaultParagraphFont"/>
    <w:rsid w:val="00900A6D"/>
  </w:style>
  <w:style w:type="paragraph" w:customStyle="1" w:styleId="Default">
    <w:name w:val="Default"/>
    <w:rsid w:val="00AC26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Loryn</dc:creator>
  <cp:lastModifiedBy>Loryn</cp:lastModifiedBy>
  <cp:revision>25</cp:revision>
  <dcterms:created xsi:type="dcterms:W3CDTF">2015-06-04T15:02:00Z</dcterms:created>
  <dcterms:modified xsi:type="dcterms:W3CDTF">2016-06-07T21:50:00Z</dcterms:modified>
</cp:coreProperties>
</file>